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0DFE2" w14:textId="77777777" w:rsidR="00BE2716" w:rsidRDefault="00BE2716" w:rsidP="00BE2716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50B963B" w14:textId="6BE30307" w:rsidR="00827C3B" w:rsidRPr="00BF13C1" w:rsidRDefault="00AE0C26" w:rsidP="0009023D">
      <w:pPr>
        <w:pStyle w:val="Titolocopertina"/>
      </w:pPr>
      <w:r>
        <w:t>GARA PER</w:t>
      </w:r>
      <w:r w:rsidR="00827C3B" w:rsidRPr="00BF13C1">
        <w:t xml:space="preserve"> </w:t>
      </w:r>
      <w:r w:rsidR="0027007B">
        <w:t>LA DIGITAL TRANSFORMATION DELLE PUBBLICHE AMMINISTRAZIONI</w:t>
      </w:r>
      <w:r w:rsidR="004B0455">
        <w:t xml:space="preserve"> – ED. 2</w:t>
      </w:r>
    </w:p>
    <w:p w14:paraId="73C3470E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589E3B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5F0BDA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FA8FDB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11A695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D470A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968458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03F1F0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096667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4E51CD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49181B6" w14:textId="77777777" w:rsidR="00BE2716" w:rsidRPr="00BF13C1" w:rsidRDefault="00BE2716" w:rsidP="0009023D">
      <w:pPr>
        <w:pStyle w:val="Titoli14bold"/>
        <w:ind w:left="284"/>
        <w:jc w:val="both"/>
      </w:pPr>
      <w:r w:rsidRPr="00BF13C1">
        <w:t>DOCUMENTO DI CONSULTAZIONE DEL MERCATO</w:t>
      </w:r>
    </w:p>
    <w:p w14:paraId="7D29EFC4" w14:textId="7E7AD5BB" w:rsidR="00BE2716" w:rsidRPr="00BF13C1" w:rsidRDefault="00BE2716" w:rsidP="00BF13C1">
      <w:pPr>
        <w:pStyle w:val="Titoli14bold"/>
        <w:ind w:left="284"/>
      </w:pPr>
      <w:r w:rsidRPr="00BF13C1">
        <w:t>QUESTIONARIO</w:t>
      </w:r>
    </w:p>
    <w:p w14:paraId="4CE02B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EEF3DA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B1C30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37B288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6CFB0B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8BA5FB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0F72BED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55CF644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A60805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329850B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AE1CA3F" w14:textId="77777777" w:rsidR="00BE2716" w:rsidRPr="008A1AFD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8A1AFD">
        <w:rPr>
          <w:rFonts w:asciiTheme="minorHAnsi" w:hAnsiTheme="minorHAnsi" w:cs="Arial"/>
          <w:b/>
          <w:bCs/>
          <w:i/>
          <w:sz w:val="20"/>
          <w:szCs w:val="20"/>
        </w:rPr>
        <w:t>Da inviare a mezzo mail all’indirizzo:</w:t>
      </w:r>
    </w:p>
    <w:p w14:paraId="13187ECC" w14:textId="77777777" w:rsidR="00BE2716" w:rsidRPr="008A1AFD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DC51C85" w14:textId="496661BE" w:rsidR="00BE2716" w:rsidRPr="0027007B" w:rsidRDefault="001777BE" w:rsidP="00BF13C1">
      <w:pPr>
        <w:spacing w:line="276" w:lineRule="auto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7007B">
        <w:rPr>
          <w:rFonts w:asciiTheme="minorHAnsi" w:hAnsiTheme="minorHAnsi" w:cstheme="minorHAnsi"/>
          <w:sz w:val="20"/>
          <w:szCs w:val="20"/>
        </w:rPr>
        <w:t>ictconsip@postacert.consip.it</w:t>
      </w:r>
    </w:p>
    <w:p w14:paraId="7DE3EDEF" w14:textId="77777777" w:rsidR="00BE2716" w:rsidRPr="0027007B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C2BDEF0" w14:textId="1EF65B23" w:rsidR="00BE2716" w:rsidRPr="0027007B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color w:val="0070C0"/>
          <w:sz w:val="20"/>
          <w:szCs w:val="20"/>
        </w:rPr>
      </w:pPr>
    </w:p>
    <w:p w14:paraId="2A14736E" w14:textId="77777777" w:rsidR="00BE2716" w:rsidRPr="0027007B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D9D1F6C" w14:textId="77777777" w:rsidR="00BE2716" w:rsidRPr="0027007B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FCB519E" w14:textId="77777777" w:rsidR="008449F2" w:rsidRPr="0027007B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606FD13" w14:textId="77777777" w:rsidR="00BE2716" w:rsidRPr="0027007B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527CA93" w14:textId="77777777" w:rsidR="00BE2716" w:rsidRPr="0027007B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29328DD" w14:textId="77777777" w:rsidR="008449F2" w:rsidRPr="0027007B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293A0B8" w14:textId="77777777" w:rsidR="00BE2716" w:rsidRPr="0027007B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489850B" w14:textId="77777777" w:rsidR="00BE2716" w:rsidRPr="0027007B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AC1B471" w14:textId="44F9AA15" w:rsidR="00735A27" w:rsidRPr="0027007B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27007B">
        <w:rPr>
          <w:rFonts w:asciiTheme="minorHAnsi" w:hAnsiTheme="minorHAnsi" w:cs="Arial"/>
          <w:bCs/>
          <w:sz w:val="20"/>
          <w:szCs w:val="20"/>
        </w:rPr>
        <w:t>Roma,</w:t>
      </w:r>
      <w:r w:rsidR="004438C6">
        <w:rPr>
          <w:rFonts w:asciiTheme="minorHAnsi" w:hAnsiTheme="minorHAnsi" w:cs="Arial"/>
          <w:bCs/>
          <w:sz w:val="20"/>
          <w:szCs w:val="20"/>
        </w:rPr>
        <w:t xml:space="preserve"> 16/05/2022</w:t>
      </w:r>
    </w:p>
    <w:p w14:paraId="1434046E" w14:textId="77777777" w:rsidR="008449F2" w:rsidRPr="0027007B" w:rsidRDefault="008449F2" w:rsidP="00BF13C1">
      <w:pPr>
        <w:ind w:left="284"/>
        <w:rPr>
          <w:rFonts w:asciiTheme="minorHAnsi" w:hAnsiTheme="minorHAnsi" w:cs="Arial"/>
          <w:bCs/>
          <w:sz w:val="20"/>
          <w:szCs w:val="20"/>
        </w:rPr>
      </w:pPr>
      <w:r w:rsidRPr="0027007B">
        <w:rPr>
          <w:rFonts w:asciiTheme="minorHAnsi" w:hAnsiTheme="minorHAnsi" w:cs="Arial"/>
          <w:bCs/>
          <w:sz w:val="20"/>
          <w:szCs w:val="20"/>
        </w:rPr>
        <w:br w:type="page"/>
      </w:r>
    </w:p>
    <w:p w14:paraId="06042396" w14:textId="77777777" w:rsidR="00BE33F3" w:rsidRPr="0027007B" w:rsidRDefault="00827C3B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  <w:r w:rsidRPr="0027007B">
        <w:rPr>
          <w:rFonts w:asciiTheme="minorHAnsi" w:hAnsiTheme="minorHAnsi" w:cs="Arial"/>
          <w:b/>
          <w:bCs/>
          <w:sz w:val="18"/>
          <w:szCs w:val="20"/>
        </w:rPr>
        <w:lastRenderedPageBreak/>
        <w:t xml:space="preserve"> </w:t>
      </w:r>
    </w:p>
    <w:sdt>
      <w:sdtPr>
        <w:rPr>
          <w:rFonts w:asciiTheme="minorHAnsi" w:eastAsia="Times New Roman" w:hAnsiTheme="minorHAnsi" w:cstheme="minorHAnsi"/>
          <w:color w:val="auto"/>
          <w:sz w:val="24"/>
          <w:szCs w:val="24"/>
        </w:rPr>
        <w:id w:val="-39095927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</w:rPr>
      </w:sdtEndPr>
      <w:sdtContent>
        <w:p w14:paraId="67D5D53B" w14:textId="7378E8A7" w:rsidR="00BE33F3" w:rsidRPr="00826F90" w:rsidRDefault="0094543A">
          <w:pPr>
            <w:pStyle w:val="Titolosommario"/>
            <w:rPr>
              <w:rFonts w:asciiTheme="minorHAnsi" w:hAnsiTheme="minorHAnsi" w:cstheme="minorHAnsi"/>
              <w:sz w:val="24"/>
              <w:szCs w:val="24"/>
            </w:rPr>
          </w:pPr>
          <w:r w:rsidRPr="00826F90">
            <w:rPr>
              <w:rFonts w:asciiTheme="minorHAnsi" w:hAnsiTheme="minorHAnsi" w:cstheme="minorHAnsi"/>
              <w:sz w:val="24"/>
              <w:szCs w:val="24"/>
            </w:rPr>
            <w:t>Indice</w:t>
          </w:r>
        </w:p>
        <w:p w14:paraId="3A81BBDE" w14:textId="337C5DBF" w:rsidR="00A56BC6" w:rsidRDefault="00BE33F3">
          <w:pPr>
            <w:pStyle w:val="Sommario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826F90">
            <w:fldChar w:fldCharType="begin"/>
          </w:r>
          <w:r w:rsidRPr="00826F90">
            <w:instrText xml:space="preserve"> TOC \o "1-3" \h \z \u </w:instrText>
          </w:r>
          <w:r w:rsidRPr="00826F90">
            <w:fldChar w:fldCharType="separate"/>
          </w:r>
          <w:hyperlink w:anchor="_Toc103242967" w:history="1">
            <w:r w:rsidR="00A56BC6" w:rsidRPr="00C0372A">
              <w:rPr>
                <w:rStyle w:val="Collegamentoipertestuale"/>
                <w:rFonts w:cs="Arial"/>
                <w:bCs/>
                <w:iCs/>
                <w:noProof/>
              </w:rPr>
              <w:t>Premessa</w:t>
            </w:r>
            <w:r w:rsidR="00A56BC6">
              <w:rPr>
                <w:noProof/>
                <w:webHidden/>
              </w:rPr>
              <w:tab/>
            </w:r>
            <w:r w:rsidR="00A56BC6">
              <w:rPr>
                <w:noProof/>
                <w:webHidden/>
              </w:rPr>
              <w:fldChar w:fldCharType="begin"/>
            </w:r>
            <w:r w:rsidR="00A56BC6">
              <w:rPr>
                <w:noProof/>
                <w:webHidden/>
              </w:rPr>
              <w:instrText xml:space="preserve"> PAGEREF _Toc103242967 \h </w:instrText>
            </w:r>
            <w:r w:rsidR="00A56BC6">
              <w:rPr>
                <w:noProof/>
                <w:webHidden/>
              </w:rPr>
            </w:r>
            <w:r w:rsidR="00A56BC6">
              <w:rPr>
                <w:noProof/>
                <w:webHidden/>
              </w:rPr>
              <w:fldChar w:fldCharType="separate"/>
            </w:r>
            <w:r w:rsidR="00A56BC6">
              <w:rPr>
                <w:noProof/>
                <w:webHidden/>
              </w:rPr>
              <w:t>3</w:t>
            </w:r>
            <w:r w:rsidR="00A56BC6">
              <w:rPr>
                <w:noProof/>
                <w:webHidden/>
              </w:rPr>
              <w:fldChar w:fldCharType="end"/>
            </w:r>
          </w:hyperlink>
        </w:p>
        <w:p w14:paraId="1E110360" w14:textId="1118FED8" w:rsidR="00A56BC6" w:rsidRDefault="00231980">
          <w:pPr>
            <w:pStyle w:val="Sommario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3242968" w:history="1">
            <w:r w:rsidR="00A56BC6" w:rsidRPr="00C0372A">
              <w:rPr>
                <w:rStyle w:val="Collegamentoipertestuale"/>
                <w:rFonts w:cs="Arial"/>
                <w:bCs/>
                <w:iCs/>
                <w:noProof/>
              </w:rPr>
              <w:t>Dati azienda</w:t>
            </w:r>
            <w:r w:rsidR="00A56BC6">
              <w:rPr>
                <w:noProof/>
                <w:webHidden/>
              </w:rPr>
              <w:tab/>
            </w:r>
            <w:r w:rsidR="00A56BC6">
              <w:rPr>
                <w:noProof/>
                <w:webHidden/>
              </w:rPr>
              <w:fldChar w:fldCharType="begin"/>
            </w:r>
            <w:r w:rsidR="00A56BC6">
              <w:rPr>
                <w:noProof/>
                <w:webHidden/>
              </w:rPr>
              <w:instrText xml:space="preserve"> PAGEREF _Toc103242968 \h </w:instrText>
            </w:r>
            <w:r w:rsidR="00A56BC6">
              <w:rPr>
                <w:noProof/>
                <w:webHidden/>
              </w:rPr>
            </w:r>
            <w:r w:rsidR="00A56BC6">
              <w:rPr>
                <w:noProof/>
                <w:webHidden/>
              </w:rPr>
              <w:fldChar w:fldCharType="separate"/>
            </w:r>
            <w:r w:rsidR="00A56BC6">
              <w:rPr>
                <w:noProof/>
                <w:webHidden/>
              </w:rPr>
              <w:t>4</w:t>
            </w:r>
            <w:r w:rsidR="00A56BC6">
              <w:rPr>
                <w:noProof/>
                <w:webHidden/>
              </w:rPr>
              <w:fldChar w:fldCharType="end"/>
            </w:r>
          </w:hyperlink>
        </w:p>
        <w:p w14:paraId="0DBB378B" w14:textId="69FB0FBA" w:rsidR="00A56BC6" w:rsidRDefault="00231980">
          <w:pPr>
            <w:pStyle w:val="Sommario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3242969" w:history="1">
            <w:r w:rsidR="00A56BC6" w:rsidRPr="00C0372A">
              <w:rPr>
                <w:rStyle w:val="Collegamentoipertestuale"/>
                <w:rFonts w:cs="Arial"/>
                <w:bCs/>
                <w:iCs/>
                <w:noProof/>
              </w:rPr>
              <w:t>Informativa sul trattamento dei dati personali</w:t>
            </w:r>
            <w:r w:rsidR="00A56BC6">
              <w:rPr>
                <w:noProof/>
                <w:webHidden/>
              </w:rPr>
              <w:tab/>
            </w:r>
            <w:r w:rsidR="00A56BC6">
              <w:rPr>
                <w:noProof/>
                <w:webHidden/>
              </w:rPr>
              <w:fldChar w:fldCharType="begin"/>
            </w:r>
            <w:r w:rsidR="00A56BC6">
              <w:rPr>
                <w:noProof/>
                <w:webHidden/>
              </w:rPr>
              <w:instrText xml:space="preserve"> PAGEREF _Toc103242969 \h </w:instrText>
            </w:r>
            <w:r w:rsidR="00A56BC6">
              <w:rPr>
                <w:noProof/>
                <w:webHidden/>
              </w:rPr>
            </w:r>
            <w:r w:rsidR="00A56BC6">
              <w:rPr>
                <w:noProof/>
                <w:webHidden/>
              </w:rPr>
              <w:fldChar w:fldCharType="separate"/>
            </w:r>
            <w:r w:rsidR="00A56BC6">
              <w:rPr>
                <w:noProof/>
                <w:webHidden/>
              </w:rPr>
              <w:t>5</w:t>
            </w:r>
            <w:r w:rsidR="00A56BC6">
              <w:rPr>
                <w:noProof/>
                <w:webHidden/>
              </w:rPr>
              <w:fldChar w:fldCharType="end"/>
            </w:r>
          </w:hyperlink>
        </w:p>
        <w:p w14:paraId="624E95C7" w14:textId="093E7EFA" w:rsidR="00A56BC6" w:rsidRDefault="00231980">
          <w:pPr>
            <w:pStyle w:val="Sommario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3242970" w:history="1">
            <w:r w:rsidR="00A56BC6" w:rsidRPr="00C0372A">
              <w:rPr>
                <w:rStyle w:val="Collegamentoipertestuale"/>
                <w:rFonts w:cs="Arial"/>
                <w:bCs/>
                <w:iCs/>
                <w:noProof/>
              </w:rPr>
              <w:t>Breve descrizione dell’iniziativa</w:t>
            </w:r>
            <w:r w:rsidR="00A56BC6">
              <w:rPr>
                <w:noProof/>
                <w:webHidden/>
              </w:rPr>
              <w:tab/>
            </w:r>
            <w:r w:rsidR="00A56BC6">
              <w:rPr>
                <w:noProof/>
                <w:webHidden/>
              </w:rPr>
              <w:fldChar w:fldCharType="begin"/>
            </w:r>
            <w:r w:rsidR="00A56BC6">
              <w:rPr>
                <w:noProof/>
                <w:webHidden/>
              </w:rPr>
              <w:instrText xml:space="preserve"> PAGEREF _Toc103242970 \h </w:instrText>
            </w:r>
            <w:r w:rsidR="00A56BC6">
              <w:rPr>
                <w:noProof/>
                <w:webHidden/>
              </w:rPr>
            </w:r>
            <w:r w:rsidR="00A56BC6">
              <w:rPr>
                <w:noProof/>
                <w:webHidden/>
              </w:rPr>
              <w:fldChar w:fldCharType="separate"/>
            </w:r>
            <w:r w:rsidR="00A56BC6">
              <w:rPr>
                <w:noProof/>
                <w:webHidden/>
              </w:rPr>
              <w:t>6</w:t>
            </w:r>
            <w:r w:rsidR="00A56BC6">
              <w:rPr>
                <w:noProof/>
                <w:webHidden/>
              </w:rPr>
              <w:fldChar w:fldCharType="end"/>
            </w:r>
          </w:hyperlink>
        </w:p>
        <w:p w14:paraId="7BD4DBAA" w14:textId="3EF42DA8" w:rsidR="00A56BC6" w:rsidRDefault="00231980">
          <w:pPr>
            <w:pStyle w:val="Sommario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3242971" w:history="1">
            <w:r w:rsidR="00A56BC6" w:rsidRPr="00C0372A">
              <w:rPr>
                <w:rStyle w:val="Collegamentoipertestuale"/>
                <w:rFonts w:cs="Arial"/>
                <w:bCs/>
                <w:iCs/>
                <w:noProof/>
              </w:rPr>
              <w:t>Domande – Questionario</w:t>
            </w:r>
            <w:r w:rsidR="00A56BC6">
              <w:rPr>
                <w:noProof/>
                <w:webHidden/>
              </w:rPr>
              <w:tab/>
            </w:r>
            <w:r w:rsidR="00A56BC6">
              <w:rPr>
                <w:noProof/>
                <w:webHidden/>
              </w:rPr>
              <w:fldChar w:fldCharType="begin"/>
            </w:r>
            <w:r w:rsidR="00A56BC6">
              <w:rPr>
                <w:noProof/>
                <w:webHidden/>
              </w:rPr>
              <w:instrText xml:space="preserve"> PAGEREF _Toc103242971 \h </w:instrText>
            </w:r>
            <w:r w:rsidR="00A56BC6">
              <w:rPr>
                <w:noProof/>
                <w:webHidden/>
              </w:rPr>
            </w:r>
            <w:r w:rsidR="00A56BC6">
              <w:rPr>
                <w:noProof/>
                <w:webHidden/>
              </w:rPr>
              <w:fldChar w:fldCharType="separate"/>
            </w:r>
            <w:r w:rsidR="00A56BC6">
              <w:rPr>
                <w:noProof/>
                <w:webHidden/>
              </w:rPr>
              <w:t>7</w:t>
            </w:r>
            <w:r w:rsidR="00A56BC6">
              <w:rPr>
                <w:noProof/>
                <w:webHidden/>
              </w:rPr>
              <w:fldChar w:fldCharType="end"/>
            </w:r>
          </w:hyperlink>
        </w:p>
        <w:p w14:paraId="11622AED" w14:textId="5CE0E36D" w:rsidR="00BE33F3" w:rsidRDefault="00BE33F3">
          <w:r w:rsidRPr="00826F90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14:paraId="37DAF392" w14:textId="63C48A8D" w:rsidR="00BE33F3" w:rsidRDefault="00BE33F3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6EB62C8D" w14:textId="77777777" w:rsidR="00BE33F3" w:rsidRDefault="00BE33F3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7EFC9902" w14:textId="09E05D72" w:rsidR="00BE33F3" w:rsidRDefault="00BE33F3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7F6D8958" w14:textId="01F568A0" w:rsidR="00BE33F3" w:rsidRDefault="00BE33F3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3EBB6AF6" w14:textId="2505F8B0" w:rsidR="00BE33F3" w:rsidRDefault="00BE33F3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71224A35" w14:textId="19936BC1" w:rsidR="00BE33F3" w:rsidRDefault="00BE33F3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479982C9" w14:textId="4DA0FD05" w:rsidR="00BE33F3" w:rsidRDefault="00BE33F3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341778FE" w14:textId="771A776F" w:rsidR="00BE33F3" w:rsidRDefault="00BE33F3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4D64CED7" w14:textId="6AFAD34B" w:rsidR="00BE33F3" w:rsidRDefault="00BE33F3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3388CD39" w14:textId="2D092163" w:rsidR="00EA6A2A" w:rsidRDefault="00EA6A2A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5252950D" w14:textId="11E9C8E0" w:rsidR="00EA6A2A" w:rsidRDefault="00EA6A2A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50CC06DA" w14:textId="42263941" w:rsidR="00EA6A2A" w:rsidRDefault="00EA6A2A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4F6F3D64" w14:textId="5943FDC2" w:rsidR="00EA6A2A" w:rsidRDefault="00EA6A2A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206AE02F" w14:textId="70AA6629" w:rsidR="00EA6A2A" w:rsidRDefault="00EA6A2A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541E15F3" w14:textId="4472962C" w:rsidR="00EA6A2A" w:rsidRDefault="00EA6A2A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7AF7E7F4" w14:textId="3B4B3AF8" w:rsidR="00EA6A2A" w:rsidRDefault="00EA6A2A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50220346" w14:textId="2264C91C" w:rsidR="00EA6A2A" w:rsidRDefault="00EA6A2A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0F83FEBB" w14:textId="70C6D0E8" w:rsidR="00EA6A2A" w:rsidRDefault="00EA6A2A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16493697" w14:textId="4DB993D7" w:rsidR="00EA6A2A" w:rsidRDefault="00EA6A2A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63697738" w14:textId="4CBE5135" w:rsidR="00EA6A2A" w:rsidRDefault="00EA6A2A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3C3E3120" w14:textId="1629BF3B" w:rsidR="00EA6A2A" w:rsidRDefault="00EA6A2A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5A99FD32" w14:textId="151D75AE" w:rsidR="00EA6A2A" w:rsidRDefault="00EA6A2A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263850FB" w14:textId="703D3CF6" w:rsidR="00EA6A2A" w:rsidRDefault="00EA6A2A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785892B7" w14:textId="60ED3A56" w:rsidR="00EA6A2A" w:rsidRDefault="00EA6A2A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07E3E843" w14:textId="4AE2C473" w:rsidR="00EA6A2A" w:rsidRDefault="00EA6A2A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789747AA" w14:textId="6E821C35" w:rsidR="00EA6A2A" w:rsidRDefault="00EA6A2A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10810DA6" w14:textId="3A493DAB" w:rsidR="00EA6A2A" w:rsidRDefault="00EA6A2A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26CF9D91" w14:textId="27C32C90" w:rsidR="00EA6A2A" w:rsidRDefault="00EA6A2A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05915E77" w14:textId="4240B93F" w:rsidR="00EA6A2A" w:rsidRDefault="00EA6A2A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480F7F5A" w14:textId="0BE52C13" w:rsidR="00EA6A2A" w:rsidRDefault="00EA6A2A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71D892B7" w14:textId="77777777" w:rsidR="00EA6A2A" w:rsidRDefault="00EA6A2A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0CD4E4BE" w14:textId="019FF48D" w:rsidR="00BE33F3" w:rsidRDefault="00BE33F3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7075733A" w14:textId="48037D33" w:rsidR="00BE33F3" w:rsidRDefault="00BE33F3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48E6D96E" w14:textId="265AF70A" w:rsidR="00BE33F3" w:rsidRDefault="00BE33F3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0AC40F75" w14:textId="77777777" w:rsidR="00BE33F3" w:rsidRDefault="00BE33F3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2F4B702D" w14:textId="77777777" w:rsidR="00BE33F3" w:rsidRDefault="00BE33F3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</w:p>
    <w:p w14:paraId="39370E8F" w14:textId="51C5E0BC" w:rsidR="00735A27" w:rsidRPr="00BE33F3" w:rsidRDefault="00827C3B" w:rsidP="00BE33F3">
      <w:pPr>
        <w:pStyle w:val="Titolo1"/>
        <w:numPr>
          <w:ilvl w:val="0"/>
          <w:numId w:val="0"/>
        </w:numPr>
        <w:spacing w:before="0" w:after="0" w:line="360" w:lineRule="auto"/>
        <w:ind w:left="284"/>
        <w:jc w:val="both"/>
        <w:rPr>
          <w:rFonts w:asciiTheme="minorHAnsi" w:hAnsiTheme="minorHAnsi" w:cs="Arial"/>
          <w:bCs/>
          <w:iCs/>
          <w:color w:val="0070C0"/>
          <w:szCs w:val="22"/>
        </w:rPr>
      </w:pPr>
      <w:bookmarkStart w:id="0" w:name="_Toc103242967"/>
      <w:r w:rsidRPr="00BE33F3">
        <w:rPr>
          <w:rFonts w:asciiTheme="minorHAnsi" w:hAnsiTheme="minorHAnsi" w:cs="Arial"/>
          <w:bCs/>
          <w:iCs/>
          <w:szCs w:val="22"/>
        </w:rPr>
        <w:lastRenderedPageBreak/>
        <w:t>Premessa</w:t>
      </w:r>
      <w:bookmarkEnd w:id="0"/>
      <w:r w:rsidRPr="00BE33F3">
        <w:rPr>
          <w:rFonts w:asciiTheme="minorHAnsi" w:hAnsiTheme="minorHAnsi" w:cs="Arial"/>
          <w:bCs/>
          <w:iCs/>
          <w:color w:val="0070C0"/>
          <w:szCs w:val="22"/>
        </w:rPr>
        <w:tab/>
      </w:r>
    </w:p>
    <w:p w14:paraId="7180E712" w14:textId="7D7153E8" w:rsidR="00454457" w:rsidRDefault="002B23C2" w:rsidP="00C75B30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2B23C2">
        <w:rPr>
          <w:rFonts w:asciiTheme="minorHAnsi" w:hAnsiTheme="minorHAnsi" w:cs="Arial"/>
          <w:bCs/>
          <w:sz w:val="20"/>
          <w:szCs w:val="20"/>
        </w:rPr>
        <w:t>La presente consultazione del mercato, è finalizzata alla raccolta di informazioni per l’avvio di un’iniziativa che avrà ad oggetto</w:t>
      </w:r>
      <w:r>
        <w:rPr>
          <w:rFonts w:asciiTheme="minorHAnsi" w:hAnsiTheme="minorHAnsi" w:cs="Arial"/>
          <w:bCs/>
          <w:sz w:val="20"/>
          <w:szCs w:val="20"/>
        </w:rPr>
        <w:t xml:space="preserve"> l’acquisizione di servizi per la </w:t>
      </w:r>
      <w:r w:rsidRPr="002B23C2">
        <w:rPr>
          <w:rFonts w:asciiTheme="minorHAnsi" w:hAnsiTheme="minorHAnsi" w:cs="Arial"/>
          <w:bCs/>
          <w:sz w:val="20"/>
          <w:szCs w:val="20"/>
        </w:rPr>
        <w:t xml:space="preserve">Digital </w:t>
      </w:r>
      <w:proofErr w:type="spellStart"/>
      <w:r w:rsidRPr="002B23C2">
        <w:rPr>
          <w:rFonts w:asciiTheme="minorHAnsi" w:hAnsiTheme="minorHAnsi" w:cs="Arial"/>
          <w:bCs/>
          <w:sz w:val="20"/>
          <w:szCs w:val="20"/>
        </w:rPr>
        <w:t>Transformation</w:t>
      </w:r>
      <w:proofErr w:type="spellEnd"/>
      <w:r w:rsidR="007A68F8">
        <w:rPr>
          <w:rFonts w:asciiTheme="minorHAnsi" w:hAnsiTheme="minorHAnsi" w:cs="Arial"/>
          <w:bCs/>
          <w:sz w:val="20"/>
          <w:szCs w:val="20"/>
        </w:rPr>
        <w:t xml:space="preserve"> (seconda edizione)</w:t>
      </w:r>
      <w:r w:rsidRPr="002B23C2">
        <w:rPr>
          <w:rFonts w:asciiTheme="minorHAnsi" w:hAnsiTheme="minorHAnsi" w:cs="Arial"/>
          <w:bCs/>
          <w:sz w:val="20"/>
          <w:szCs w:val="20"/>
        </w:rPr>
        <w:t xml:space="preserve"> in favore della Pubblica Amministrazione.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</w:p>
    <w:p w14:paraId="6C13571A" w14:textId="47610EC8" w:rsidR="00F8539B" w:rsidRPr="008A1AFD" w:rsidRDefault="00F8539B" w:rsidP="00C75B30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Il presente documento di consultazione del mercato</w:t>
      </w:r>
      <w:r w:rsidR="00745A79" w:rsidRPr="008A1AFD">
        <w:rPr>
          <w:rFonts w:asciiTheme="minorHAnsi" w:hAnsiTheme="minorHAnsi" w:cs="Arial"/>
          <w:bCs/>
          <w:sz w:val="20"/>
          <w:szCs w:val="20"/>
        </w:rPr>
        <w:t xml:space="preserve">, in coerenza con quanto indicato nelle Linee Guida n. 14 dell’ANAC recanti </w:t>
      </w:r>
      <w:r w:rsidR="00745A79" w:rsidRPr="008A1AFD">
        <w:rPr>
          <w:rFonts w:asciiTheme="minorHAnsi" w:hAnsiTheme="minorHAnsi" w:cs="Arial"/>
          <w:bCs/>
          <w:i/>
          <w:sz w:val="20"/>
          <w:szCs w:val="20"/>
        </w:rPr>
        <w:t xml:space="preserve">“Indicazioni </w:t>
      </w:r>
      <w:r w:rsidR="00E60F7E" w:rsidRPr="008A1AFD">
        <w:rPr>
          <w:rFonts w:asciiTheme="minorHAnsi" w:hAnsiTheme="minorHAnsi" w:cs="Arial"/>
          <w:bCs/>
          <w:i/>
          <w:sz w:val="20"/>
          <w:szCs w:val="20"/>
        </w:rPr>
        <w:t>sulle consultazioni preliminari di mercato”</w:t>
      </w:r>
      <w:r w:rsidR="00E60F7E" w:rsidRPr="008A1AFD">
        <w:rPr>
          <w:rFonts w:asciiTheme="minorHAnsi" w:hAnsiTheme="minorHAnsi" w:cs="Arial"/>
          <w:bCs/>
          <w:sz w:val="20"/>
          <w:szCs w:val="20"/>
        </w:rPr>
        <w:t>,</w:t>
      </w:r>
      <w:r w:rsidRPr="008A1AFD">
        <w:rPr>
          <w:rFonts w:asciiTheme="minorHAnsi" w:hAnsiTheme="minorHAnsi" w:cs="Arial"/>
          <w:bCs/>
          <w:sz w:val="20"/>
          <w:szCs w:val="20"/>
        </w:rPr>
        <w:t xml:space="preserve"> ha l’obiettivo di: </w:t>
      </w:r>
    </w:p>
    <w:p w14:paraId="3D0175A2" w14:textId="087EDFD8" w:rsidR="00F8539B" w:rsidRPr="008A1AFD" w:rsidRDefault="00F8539B" w:rsidP="00FE0292">
      <w:pPr>
        <w:pStyle w:val="BodyText21"/>
        <w:numPr>
          <w:ilvl w:val="0"/>
          <w:numId w:val="2"/>
        </w:numPr>
        <w:tabs>
          <w:tab w:val="num" w:pos="360"/>
        </w:tabs>
        <w:spacing w:line="276" w:lineRule="auto"/>
        <w:ind w:left="568" w:hanging="284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 xml:space="preserve">garantire la massima pubblicità </w:t>
      </w:r>
      <w:r w:rsidR="00454457">
        <w:rPr>
          <w:rFonts w:asciiTheme="minorHAnsi" w:hAnsiTheme="minorHAnsi" w:cs="Arial"/>
          <w:bCs/>
          <w:sz w:val="20"/>
          <w:szCs w:val="20"/>
        </w:rPr>
        <w:t>all’iniziativa</w:t>
      </w:r>
      <w:r w:rsidRPr="008A1AFD">
        <w:rPr>
          <w:rFonts w:asciiTheme="minorHAnsi" w:hAnsiTheme="minorHAnsi" w:cs="Arial"/>
          <w:bCs/>
          <w:sz w:val="20"/>
          <w:szCs w:val="20"/>
        </w:rPr>
        <w:t xml:space="preserve"> per assicurare la più ampia diffusione delle informazioni; </w:t>
      </w:r>
    </w:p>
    <w:p w14:paraId="7C0AA4FC" w14:textId="4B5B2EE3" w:rsidR="00F8539B" w:rsidRPr="008A1AFD" w:rsidRDefault="00E06C79" w:rsidP="00FE0292">
      <w:pPr>
        <w:pStyle w:val="BodyText21"/>
        <w:numPr>
          <w:ilvl w:val="0"/>
          <w:numId w:val="2"/>
        </w:numPr>
        <w:tabs>
          <w:tab w:val="num" w:pos="360"/>
        </w:tabs>
        <w:spacing w:line="276" w:lineRule="auto"/>
        <w:ind w:left="568" w:hanging="284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ottenere la più</w:t>
      </w:r>
      <w:r w:rsidR="00F8539B" w:rsidRPr="008A1AFD">
        <w:rPr>
          <w:rFonts w:asciiTheme="minorHAnsi" w:hAnsiTheme="minorHAnsi" w:cs="Arial"/>
          <w:bCs/>
          <w:sz w:val="20"/>
          <w:szCs w:val="20"/>
        </w:rPr>
        <w:t xml:space="preserve"> proficua partecipazione da parte dei soggetti interessati;</w:t>
      </w:r>
    </w:p>
    <w:p w14:paraId="3F684F48" w14:textId="77777777" w:rsidR="00F8539B" w:rsidRPr="008A1AFD" w:rsidRDefault="00F8539B" w:rsidP="00FE0292">
      <w:pPr>
        <w:pStyle w:val="BodyText21"/>
        <w:numPr>
          <w:ilvl w:val="0"/>
          <w:numId w:val="2"/>
        </w:numPr>
        <w:tabs>
          <w:tab w:val="num" w:pos="360"/>
        </w:tabs>
        <w:spacing w:line="276" w:lineRule="auto"/>
        <w:ind w:left="568" w:hanging="284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pubblicizzare al meglio le caratteristiche qualitative e tecniche dei beni e servizi oggetto di analisi;</w:t>
      </w:r>
    </w:p>
    <w:p w14:paraId="34CD4D64" w14:textId="621CD1BB" w:rsidR="00A52032" w:rsidRPr="001777BE" w:rsidRDefault="00F8539B" w:rsidP="00FE0292">
      <w:pPr>
        <w:pStyle w:val="BodyText21"/>
        <w:numPr>
          <w:ilvl w:val="0"/>
          <w:numId w:val="2"/>
        </w:numPr>
        <w:tabs>
          <w:tab w:val="num" w:pos="360"/>
        </w:tabs>
        <w:spacing w:line="276" w:lineRule="auto"/>
        <w:ind w:left="568" w:hanging="284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 xml:space="preserve">ricevere, da parte dei soggetti interessati, osservazioni e suggerimenti per una più compiuta </w:t>
      </w:r>
      <w:r w:rsidRPr="001777BE">
        <w:rPr>
          <w:rFonts w:asciiTheme="minorHAnsi" w:hAnsiTheme="minorHAnsi" w:cs="Arial"/>
          <w:bCs/>
          <w:sz w:val="20"/>
          <w:szCs w:val="20"/>
        </w:rPr>
        <w:t>conoscenza del mercato</w:t>
      </w:r>
      <w:r w:rsidR="00A52032" w:rsidRPr="001777BE">
        <w:rPr>
          <w:rFonts w:asciiTheme="minorHAnsi" w:hAnsiTheme="minorHAnsi" w:cs="Arial"/>
          <w:bCs/>
          <w:sz w:val="20"/>
          <w:szCs w:val="20"/>
        </w:rPr>
        <w:t>;</w:t>
      </w:r>
    </w:p>
    <w:p w14:paraId="1FB66130" w14:textId="2490B7F7" w:rsidR="00F8539B" w:rsidRPr="001777BE" w:rsidRDefault="002C6341" w:rsidP="00FE0292">
      <w:pPr>
        <w:pStyle w:val="BodyText21"/>
        <w:numPr>
          <w:ilvl w:val="0"/>
          <w:numId w:val="2"/>
        </w:numPr>
        <w:tabs>
          <w:tab w:val="num" w:pos="360"/>
        </w:tabs>
        <w:spacing w:line="276" w:lineRule="auto"/>
        <w:ind w:left="568" w:hanging="284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calibrare obiettivi e fabbisogni</w:t>
      </w:r>
      <w:r w:rsidR="001777BE" w:rsidRPr="001777BE">
        <w:rPr>
          <w:rFonts w:ascii="Calibri" w:hAnsi="Calibri" w:cs="Arial"/>
          <w:sz w:val="20"/>
          <w:szCs w:val="20"/>
        </w:rPr>
        <w:t>.</w:t>
      </w:r>
    </w:p>
    <w:p w14:paraId="32BB34B9" w14:textId="77777777" w:rsidR="00F8539B" w:rsidRPr="008A1AFD" w:rsidRDefault="00F8539B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2E25F38" w14:textId="4B561A2E" w:rsidR="00F8539B" w:rsidRPr="008A1AFD" w:rsidRDefault="00F8539B" w:rsidP="00E06C79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 xml:space="preserve">In merito </w:t>
      </w:r>
      <w:r w:rsidR="001777BE">
        <w:rPr>
          <w:rFonts w:asciiTheme="minorHAnsi" w:hAnsiTheme="minorHAnsi" w:cs="Arial"/>
          <w:bCs/>
          <w:sz w:val="20"/>
          <w:szCs w:val="20"/>
        </w:rPr>
        <w:t>alla presente consultazione</w:t>
      </w:r>
      <w:r w:rsidR="005B2E89">
        <w:rPr>
          <w:rFonts w:asciiTheme="minorHAnsi" w:hAnsiTheme="minorHAnsi" w:cs="Arial"/>
          <w:bCs/>
          <w:sz w:val="20"/>
          <w:szCs w:val="20"/>
        </w:rPr>
        <w:t>, riguardante l’iniziativa descritta nel seguito,</w:t>
      </w:r>
      <w:r w:rsidRPr="008A1AFD">
        <w:rPr>
          <w:rFonts w:asciiTheme="minorHAnsi" w:hAnsiTheme="minorHAnsi" w:cs="Arial"/>
          <w:bCs/>
          <w:sz w:val="20"/>
          <w:szCs w:val="20"/>
        </w:rPr>
        <w:t xml:space="preserve"> Vi preghiamo di fornire il Vostro contributo </w:t>
      </w:r>
      <w:r w:rsidR="00E06C79" w:rsidRPr="008A1AFD">
        <w:rPr>
          <w:rFonts w:asciiTheme="minorHAnsi" w:hAnsiTheme="minorHAnsi" w:cs="Arial"/>
          <w:bCs/>
          <w:sz w:val="20"/>
          <w:szCs w:val="20"/>
        </w:rPr>
        <w:t xml:space="preserve">a titolo gratuito </w:t>
      </w:r>
      <w:r w:rsidRPr="008A1AFD">
        <w:rPr>
          <w:rFonts w:asciiTheme="minorHAnsi" w:hAnsiTheme="minorHAnsi" w:cs="Arial"/>
          <w:bCs/>
          <w:sz w:val="20"/>
          <w:szCs w:val="20"/>
        </w:rPr>
        <w:t xml:space="preserve">- previa presa visione dell’informativa sul trattamento dei dati personali sotto riportata - compilando il presente questionario e inviandolo </w:t>
      </w:r>
      <w:r w:rsidRPr="00042CF4">
        <w:rPr>
          <w:rFonts w:asciiTheme="minorHAnsi" w:hAnsiTheme="minorHAnsi" w:cs="Arial"/>
          <w:bCs/>
          <w:sz w:val="20"/>
          <w:szCs w:val="20"/>
        </w:rPr>
        <w:t>entro</w:t>
      </w:r>
      <w:r w:rsidR="004A4EB1" w:rsidRPr="00042CF4">
        <w:rPr>
          <w:rFonts w:asciiTheme="minorHAnsi" w:hAnsiTheme="minorHAnsi" w:cs="Arial"/>
          <w:bCs/>
          <w:sz w:val="20"/>
          <w:szCs w:val="20"/>
        </w:rPr>
        <w:t xml:space="preserve"> </w:t>
      </w:r>
      <w:r w:rsidR="00E0421F">
        <w:rPr>
          <w:rFonts w:asciiTheme="minorHAnsi" w:hAnsiTheme="minorHAnsi" w:cs="Arial"/>
          <w:b/>
          <w:bCs/>
          <w:sz w:val="20"/>
          <w:szCs w:val="20"/>
          <w:u w:val="single"/>
        </w:rPr>
        <w:t>15</w:t>
      </w:r>
      <w:r w:rsidR="004A4EB1" w:rsidRPr="00042CF4">
        <w:rPr>
          <w:rFonts w:asciiTheme="minorHAnsi" w:hAnsiTheme="minorHAnsi" w:cs="Arial"/>
          <w:b/>
          <w:bCs/>
          <w:sz w:val="20"/>
          <w:szCs w:val="20"/>
          <w:u w:val="single"/>
        </w:rPr>
        <w:t xml:space="preserve"> giorni solari</w:t>
      </w:r>
      <w:r w:rsidR="004A4EB1" w:rsidRPr="00042CF4">
        <w:rPr>
          <w:rFonts w:asciiTheme="minorHAnsi" w:hAnsiTheme="minorHAnsi" w:cs="Arial"/>
          <w:bCs/>
          <w:sz w:val="20"/>
          <w:szCs w:val="20"/>
          <w:u w:val="single"/>
        </w:rPr>
        <w:t xml:space="preserve"> dalla data odierna</w:t>
      </w:r>
      <w:r w:rsidR="004A4EB1" w:rsidRPr="00042CF4">
        <w:rPr>
          <w:rFonts w:asciiTheme="minorHAnsi" w:hAnsiTheme="minorHAnsi" w:cs="Arial"/>
          <w:bCs/>
          <w:color w:val="FF0000"/>
          <w:sz w:val="20"/>
          <w:szCs w:val="20"/>
        </w:rPr>
        <w:t xml:space="preserve"> </w:t>
      </w:r>
      <w:r w:rsidRPr="00042CF4">
        <w:rPr>
          <w:rFonts w:asciiTheme="minorHAnsi" w:hAnsiTheme="minorHAnsi" w:cs="Arial"/>
          <w:bCs/>
          <w:sz w:val="20"/>
          <w:szCs w:val="20"/>
        </w:rPr>
        <w:t>all</w:t>
      </w:r>
      <w:r w:rsidRPr="008A1AFD">
        <w:rPr>
          <w:rFonts w:asciiTheme="minorHAnsi" w:hAnsiTheme="minorHAnsi" w:cs="Arial"/>
          <w:bCs/>
          <w:sz w:val="20"/>
          <w:szCs w:val="20"/>
        </w:rPr>
        <w:t xml:space="preserve">’indirizzo </w:t>
      </w:r>
      <w:r w:rsidR="00AC170B" w:rsidRPr="008A1AFD">
        <w:rPr>
          <w:rFonts w:asciiTheme="minorHAnsi" w:hAnsiTheme="minorHAnsi" w:cs="Arial"/>
          <w:bCs/>
          <w:sz w:val="20"/>
          <w:szCs w:val="20"/>
        </w:rPr>
        <w:t>PEC</w:t>
      </w:r>
      <w:r w:rsidRPr="008A1AFD">
        <w:rPr>
          <w:rFonts w:asciiTheme="minorHAnsi" w:hAnsiTheme="minorHAnsi" w:cs="Arial"/>
          <w:bCs/>
          <w:sz w:val="20"/>
          <w:szCs w:val="20"/>
        </w:rPr>
        <w:t xml:space="preserve"> </w:t>
      </w:r>
      <w:hyperlink r:id="rId8" w:history="1">
        <w:r w:rsidR="00AC170B" w:rsidRPr="008A1AFD">
          <w:rPr>
            <w:rStyle w:val="Collegamentoipertestuale"/>
            <w:rFonts w:asciiTheme="minorHAnsi" w:hAnsiTheme="minorHAnsi"/>
          </w:rPr>
          <w:softHyphen/>
        </w:r>
        <w:r w:rsidR="00AC170B" w:rsidRPr="008A1AFD">
          <w:rPr>
            <w:rStyle w:val="Collegamentoipertestuale"/>
            <w:rFonts w:asciiTheme="minorHAnsi" w:hAnsiTheme="minorHAnsi"/>
          </w:rPr>
          <w:softHyphen/>
        </w:r>
        <w:r w:rsidR="00AC170B" w:rsidRPr="008A1AFD">
          <w:rPr>
            <w:rStyle w:val="Collegamentoipertestuale"/>
            <w:rFonts w:asciiTheme="minorHAnsi" w:hAnsiTheme="minorHAnsi"/>
          </w:rPr>
          <w:softHyphen/>
        </w:r>
        <w:r w:rsidR="001777BE" w:rsidRPr="001777BE">
          <w:t xml:space="preserve"> </w:t>
        </w:r>
        <w:r w:rsidR="001777BE" w:rsidRPr="001777BE">
          <w:rPr>
            <w:rStyle w:val="Collegamentoipertestuale"/>
            <w:rFonts w:asciiTheme="minorHAnsi" w:hAnsiTheme="minorHAnsi"/>
            <w:sz w:val="20"/>
            <w:szCs w:val="20"/>
          </w:rPr>
          <w:t>ictconsip@postacert.consip.it</w:t>
        </w:r>
      </w:hyperlink>
      <w:r w:rsidR="00147A02" w:rsidRPr="008A1AFD">
        <w:rPr>
          <w:rFonts w:asciiTheme="minorHAnsi" w:hAnsiTheme="minorHAnsi" w:cs="Arial"/>
          <w:bCs/>
          <w:color w:val="0070C0"/>
          <w:sz w:val="20"/>
          <w:szCs w:val="20"/>
        </w:rPr>
        <w:t>.</w:t>
      </w:r>
      <w:r w:rsidRPr="008A1AFD">
        <w:rPr>
          <w:rFonts w:asciiTheme="minorHAnsi" w:hAnsiTheme="minorHAnsi" w:cs="Arial"/>
          <w:bCs/>
          <w:color w:val="0070C0"/>
          <w:sz w:val="20"/>
          <w:szCs w:val="20"/>
        </w:rPr>
        <w:tab/>
      </w:r>
    </w:p>
    <w:p w14:paraId="516BC228" w14:textId="58F9799F" w:rsidR="00F8539B" w:rsidRPr="008A1AFD" w:rsidRDefault="00F8539B" w:rsidP="00E06C79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Tutte le informazioni da Voi fornite con il presente documento saranno utilizzate ai soli fini dello sviluppo dell’iniziativa in oggetto</w:t>
      </w:r>
      <w:r w:rsidR="005E4AF4" w:rsidRPr="008A1AFD">
        <w:rPr>
          <w:rFonts w:asciiTheme="minorHAnsi" w:hAnsiTheme="minorHAnsi" w:cs="Arial"/>
          <w:bCs/>
          <w:sz w:val="20"/>
          <w:szCs w:val="20"/>
        </w:rPr>
        <w:t xml:space="preserve"> e non dovranno anticipare specifiche quotazioni afferenti al prodotto/servizio/opera oggetto della presente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consultazione</w:t>
      </w:r>
      <w:r w:rsidR="00CF7E4E" w:rsidRPr="008A1AFD">
        <w:rPr>
          <w:rFonts w:asciiTheme="minorHAnsi" w:hAnsiTheme="minorHAnsi" w:cs="Arial"/>
          <w:bCs/>
          <w:sz w:val="20"/>
          <w:szCs w:val="20"/>
        </w:rPr>
        <w:t xml:space="preserve"> salva diversa indicazione </w:t>
      </w:r>
      <w:r w:rsidR="007C7019" w:rsidRPr="008A1AFD">
        <w:rPr>
          <w:rFonts w:asciiTheme="minorHAnsi" w:hAnsiTheme="minorHAnsi" w:cs="Arial"/>
          <w:bCs/>
          <w:sz w:val="20"/>
          <w:szCs w:val="20"/>
        </w:rPr>
        <w:t xml:space="preserve">presente di seguito </w:t>
      </w:r>
      <w:r w:rsidR="00CF7E4E" w:rsidRPr="008A1AFD">
        <w:rPr>
          <w:rFonts w:asciiTheme="minorHAnsi" w:hAnsiTheme="minorHAnsi" w:cs="Arial"/>
          <w:bCs/>
          <w:sz w:val="20"/>
          <w:szCs w:val="20"/>
        </w:rPr>
        <w:t>nel questionario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.</w:t>
      </w:r>
    </w:p>
    <w:p w14:paraId="7599D82B" w14:textId="3A84DDAE" w:rsidR="002869E2" w:rsidRPr="008A1AFD" w:rsidRDefault="00147D0C" w:rsidP="00E06C79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Vi preghiamo di indicare</w:t>
      </w:r>
      <w:r w:rsidR="005E4AF4" w:rsidRPr="008A1AFD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 xml:space="preserve">se i Vostri contributi contengano informazioni e/o dati protetti da diritti di privativa o comunque rilevatori di segreti aziendali, commerciali o industriali, nonché ogni altra informazione </w:t>
      </w:r>
      <w:r w:rsidR="009F50B9" w:rsidRPr="008A1AFD">
        <w:rPr>
          <w:rFonts w:asciiTheme="minorHAnsi" w:hAnsiTheme="minorHAnsi" w:cs="Arial"/>
          <w:bCs/>
          <w:sz w:val="20"/>
          <w:szCs w:val="20"/>
        </w:rPr>
        <w:t xml:space="preserve">riservata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utile a ricostruire la Vostra posizione nel mercato</w:t>
      </w:r>
      <w:r w:rsidRPr="008A1AFD">
        <w:rPr>
          <w:rFonts w:asciiTheme="minorHAnsi" w:hAnsiTheme="minorHAnsi" w:cs="Arial"/>
          <w:bCs/>
          <w:sz w:val="20"/>
          <w:szCs w:val="20"/>
        </w:rPr>
        <w:t xml:space="preserve"> e/o la Vostra competenza nel campo di attività di cui alla consultazione</w:t>
      </w:r>
      <w:r w:rsidR="002869E2" w:rsidRPr="008A1AFD">
        <w:rPr>
          <w:rFonts w:asciiTheme="minorHAnsi" w:hAnsiTheme="minorHAnsi" w:cs="Arial"/>
          <w:bCs/>
          <w:sz w:val="20"/>
          <w:szCs w:val="20"/>
        </w:rPr>
        <w:t>.</w:t>
      </w:r>
    </w:p>
    <w:p w14:paraId="3480E7FB" w14:textId="16391E3A" w:rsidR="005E4AF4" w:rsidRPr="008A1AFD" w:rsidRDefault="002869E2" w:rsidP="00E06C79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 xml:space="preserve"> </w:t>
      </w:r>
      <w:r w:rsidR="006726F6" w:rsidRPr="008A1AFD">
        <w:rPr>
          <w:rFonts w:asciiTheme="minorHAnsi" w:hAnsiTheme="minorHAnsi" w:cs="Arial"/>
          <w:bCs/>
          <w:sz w:val="20"/>
          <w:szCs w:val="20"/>
        </w:rPr>
        <w:t>Vi chiediamo altresì di precisare</w:t>
      </w:r>
      <w:r w:rsidRPr="008A1AFD">
        <w:rPr>
          <w:rFonts w:asciiTheme="minorHAnsi" w:hAnsiTheme="minorHAnsi" w:cs="Arial"/>
          <w:bCs/>
          <w:sz w:val="20"/>
          <w:szCs w:val="20"/>
        </w:rPr>
        <w:t>, in vista dell’eventuale accesso da parte di altri operatori economici agli esiti della presente consultazione,</w:t>
      </w:r>
      <w:r w:rsidR="006726F6" w:rsidRPr="008A1AFD">
        <w:rPr>
          <w:rFonts w:asciiTheme="minorHAnsi" w:hAnsiTheme="minorHAnsi" w:cs="Arial"/>
          <w:bCs/>
          <w:sz w:val="20"/>
          <w:szCs w:val="20"/>
        </w:rPr>
        <w:t xml:space="preserve"> se la divulgazione di quanto contenuto nei Vostri contributi dovrà avvenire in forma anonima.  </w:t>
      </w:r>
    </w:p>
    <w:p w14:paraId="48083C1A" w14:textId="77777777" w:rsidR="0009023D" w:rsidRDefault="00283661" w:rsidP="00E06C79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 xml:space="preserve">Consip S.p.A. si riserva altresì la facoltà di interrompere, modificare, prorogare o sospendere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la presente procedura provvedendo, su richiesta dei soggetti intervenuti, alla restituzione della documentazione eventualmente depositata senza che ciò possa costituire, in alcun modo, diritto o pretesa a qualsivoglia risarcimento o indennizzo.</w:t>
      </w:r>
    </w:p>
    <w:p w14:paraId="7F9A83B2" w14:textId="065E22A9" w:rsidR="00BC6312" w:rsidRPr="0009023D" w:rsidRDefault="00BC6312" w:rsidP="00E06C79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09023D">
        <w:rPr>
          <w:rFonts w:asciiTheme="minorHAnsi" w:hAnsiTheme="minorHAnsi" w:cs="Arial"/>
          <w:bCs/>
          <w:sz w:val="22"/>
          <w:szCs w:val="20"/>
        </w:rPr>
        <w:br w:type="page"/>
      </w:r>
    </w:p>
    <w:p w14:paraId="5076F7AE" w14:textId="3803A9EC" w:rsidR="00827C3B" w:rsidRPr="00BE33F3" w:rsidRDefault="00827C3B" w:rsidP="00B06DBE">
      <w:pPr>
        <w:pStyle w:val="Titolo1"/>
        <w:numPr>
          <w:ilvl w:val="0"/>
          <w:numId w:val="0"/>
        </w:numPr>
        <w:spacing w:before="0" w:after="0" w:line="360" w:lineRule="auto"/>
        <w:ind w:left="284" w:hanging="284"/>
        <w:jc w:val="both"/>
        <w:rPr>
          <w:rFonts w:asciiTheme="minorHAnsi" w:hAnsiTheme="minorHAnsi" w:cs="Arial"/>
          <w:bCs/>
          <w:iCs/>
          <w:szCs w:val="22"/>
        </w:rPr>
      </w:pPr>
      <w:bookmarkStart w:id="1" w:name="_Toc103242968"/>
      <w:r w:rsidRPr="00BE33F3">
        <w:rPr>
          <w:rFonts w:asciiTheme="minorHAnsi" w:hAnsiTheme="minorHAnsi" w:cs="Arial"/>
          <w:bCs/>
          <w:iCs/>
          <w:szCs w:val="22"/>
        </w:rPr>
        <w:lastRenderedPageBreak/>
        <w:t>Dati azienda</w:t>
      </w:r>
      <w:bookmarkEnd w:id="1"/>
    </w:p>
    <w:p w14:paraId="6F1005DA" w14:textId="77777777" w:rsidR="00F8539B" w:rsidRDefault="00F8539B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6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827C3B" w14:paraId="2F0AA6F4" w14:textId="77777777" w:rsidTr="00283661">
        <w:tc>
          <w:tcPr>
            <w:tcW w:w="2830" w:type="dxa"/>
            <w:shd w:val="clear" w:color="auto" w:fill="auto"/>
            <w:vAlign w:val="center"/>
          </w:tcPr>
          <w:p w14:paraId="2FDDDF47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Azienda</w:t>
            </w:r>
          </w:p>
        </w:tc>
        <w:tc>
          <w:tcPr>
            <w:tcW w:w="5664" w:type="dxa"/>
            <w:vAlign w:val="center"/>
          </w:tcPr>
          <w:p w14:paraId="6DCB65BB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C31E560" w14:textId="77777777" w:rsidTr="00283661">
        <w:tc>
          <w:tcPr>
            <w:tcW w:w="2830" w:type="dxa"/>
            <w:shd w:val="clear" w:color="auto" w:fill="auto"/>
            <w:vAlign w:val="center"/>
          </w:tcPr>
          <w:p w14:paraId="46B3A765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5664" w:type="dxa"/>
            <w:vAlign w:val="center"/>
          </w:tcPr>
          <w:p w14:paraId="7529B5D7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F04E619" w14:textId="77777777" w:rsidTr="00283661">
        <w:tc>
          <w:tcPr>
            <w:tcW w:w="2830" w:type="dxa"/>
            <w:shd w:val="clear" w:color="auto" w:fill="auto"/>
            <w:vAlign w:val="center"/>
          </w:tcPr>
          <w:p w14:paraId="01397FDA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Nome e cognome del referente</w:t>
            </w:r>
          </w:p>
        </w:tc>
        <w:tc>
          <w:tcPr>
            <w:tcW w:w="5664" w:type="dxa"/>
            <w:vAlign w:val="center"/>
          </w:tcPr>
          <w:p w14:paraId="15EA77DC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455D3910" w14:textId="77777777" w:rsidTr="00283661">
        <w:tc>
          <w:tcPr>
            <w:tcW w:w="2830" w:type="dxa"/>
            <w:shd w:val="clear" w:color="auto" w:fill="auto"/>
            <w:vAlign w:val="center"/>
          </w:tcPr>
          <w:p w14:paraId="59FC34BE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Ruolo in azienda</w:t>
            </w:r>
          </w:p>
        </w:tc>
        <w:tc>
          <w:tcPr>
            <w:tcW w:w="5664" w:type="dxa"/>
            <w:vAlign w:val="center"/>
          </w:tcPr>
          <w:p w14:paraId="3B805582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632C1A0A" w14:textId="77777777" w:rsidTr="00283661">
        <w:tc>
          <w:tcPr>
            <w:tcW w:w="2830" w:type="dxa"/>
            <w:shd w:val="clear" w:color="auto" w:fill="auto"/>
            <w:vAlign w:val="center"/>
          </w:tcPr>
          <w:p w14:paraId="2462F6AD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5664" w:type="dxa"/>
            <w:vAlign w:val="center"/>
          </w:tcPr>
          <w:p w14:paraId="039E18DA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0BEE2616" w14:textId="77777777" w:rsidTr="00283661">
        <w:tc>
          <w:tcPr>
            <w:tcW w:w="2830" w:type="dxa"/>
            <w:shd w:val="clear" w:color="auto" w:fill="auto"/>
            <w:vAlign w:val="center"/>
          </w:tcPr>
          <w:p w14:paraId="2DEFF057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5664" w:type="dxa"/>
            <w:vAlign w:val="center"/>
          </w:tcPr>
          <w:p w14:paraId="68E3F300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278EC5FF" w14:textId="77777777" w:rsidTr="00283661">
        <w:tc>
          <w:tcPr>
            <w:tcW w:w="2830" w:type="dxa"/>
            <w:shd w:val="clear" w:color="auto" w:fill="auto"/>
            <w:vAlign w:val="center"/>
          </w:tcPr>
          <w:p w14:paraId="4A37E0B9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 e-mail</w:t>
            </w:r>
          </w:p>
        </w:tc>
        <w:tc>
          <w:tcPr>
            <w:tcW w:w="5664" w:type="dxa"/>
            <w:vAlign w:val="center"/>
          </w:tcPr>
          <w:p w14:paraId="5CB50507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C22780D" w14:textId="77777777" w:rsidTr="00283661">
        <w:tc>
          <w:tcPr>
            <w:tcW w:w="2830" w:type="dxa"/>
            <w:shd w:val="clear" w:color="auto" w:fill="auto"/>
            <w:vAlign w:val="center"/>
          </w:tcPr>
          <w:p w14:paraId="2B4E830E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compilazione del questionario</w:t>
            </w:r>
          </w:p>
        </w:tc>
        <w:tc>
          <w:tcPr>
            <w:tcW w:w="5664" w:type="dxa"/>
            <w:vAlign w:val="center"/>
          </w:tcPr>
          <w:p w14:paraId="7E068B7F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14:paraId="530E0D89" w14:textId="77777777" w:rsidR="00A7274C" w:rsidRDefault="00A7274C" w:rsidP="00A7274C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p w14:paraId="66BABCCF" w14:textId="77777777" w:rsidR="00F06D43" w:rsidRDefault="00F06D43">
      <w:pPr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Cs/>
          <w:iCs/>
          <w:szCs w:val="22"/>
        </w:rPr>
        <w:br w:type="page"/>
      </w:r>
    </w:p>
    <w:p w14:paraId="0AC158D4" w14:textId="072D0F90" w:rsidR="00827C3B" w:rsidRPr="00BE33F3" w:rsidRDefault="00827C3B" w:rsidP="00B06DBE">
      <w:pPr>
        <w:pStyle w:val="Titolo1"/>
        <w:numPr>
          <w:ilvl w:val="0"/>
          <w:numId w:val="0"/>
        </w:numPr>
        <w:spacing w:before="0" w:after="0" w:line="360" w:lineRule="auto"/>
        <w:ind w:left="284" w:hanging="284"/>
        <w:jc w:val="both"/>
        <w:rPr>
          <w:rFonts w:asciiTheme="minorHAnsi" w:hAnsiTheme="minorHAnsi" w:cs="Arial"/>
          <w:bCs/>
          <w:iCs/>
          <w:szCs w:val="22"/>
        </w:rPr>
      </w:pPr>
      <w:bookmarkStart w:id="2" w:name="_Toc103242969"/>
      <w:r w:rsidRPr="00BE33F3">
        <w:rPr>
          <w:rFonts w:asciiTheme="minorHAnsi" w:hAnsiTheme="minorHAnsi" w:cs="Arial"/>
          <w:bCs/>
          <w:iCs/>
          <w:szCs w:val="22"/>
        </w:rPr>
        <w:lastRenderedPageBreak/>
        <w:t>Informativa sul trattamento dei dati personali</w:t>
      </w:r>
      <w:bookmarkEnd w:id="2"/>
    </w:p>
    <w:p w14:paraId="15EB308F" w14:textId="77777777" w:rsidR="005A258D" w:rsidRDefault="005A258D" w:rsidP="00C75B30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AB2A6B4" w14:textId="778A165C" w:rsidR="00F8539B" w:rsidRDefault="00F8539B" w:rsidP="00B06DBE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Ai sensi dell'art. 13 del </w:t>
      </w:r>
      <w:r w:rsidR="004A4EB1">
        <w:rPr>
          <w:rFonts w:asciiTheme="minorHAnsi" w:hAnsiTheme="minorHAnsi" w:cs="Arial"/>
          <w:bCs/>
          <w:sz w:val="20"/>
          <w:szCs w:val="20"/>
        </w:rPr>
        <w:t>Regolamento europeo 2016/679</w:t>
      </w:r>
      <w:r w:rsidR="004A4EB1" w:rsidRPr="006F736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 xml:space="preserve">relativo alla protezione delle persone fisiche con riguardo al trattamento dei dati personali (nel seguito anche </w:t>
      </w:r>
      <w:r w:rsidR="004A4EB1" w:rsidRPr="006F7363">
        <w:rPr>
          <w:rFonts w:asciiTheme="minorHAnsi" w:hAnsiTheme="minorHAnsi" w:cs="Arial"/>
          <w:bCs/>
          <w:i/>
          <w:sz w:val="20"/>
          <w:szCs w:val="20"/>
        </w:rPr>
        <w:t>“Regolamento UE”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)</w:t>
      </w:r>
      <w:r w:rsidR="004A4EB1" w:rsidRPr="00F8539B">
        <w:rPr>
          <w:rFonts w:asciiTheme="minorHAnsi" w:hAnsiTheme="minorHAnsi" w:cs="Arial"/>
          <w:bCs/>
          <w:sz w:val="20"/>
          <w:szCs w:val="20"/>
        </w:rPr>
        <w:t xml:space="preserve">,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Vi informiamo che la raccolta ed il trattamento dei dati personali (d’ora in poi anche solo “Dati”) da Voi forniti sono effettuati al fine di consentire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la Vostra partecipazione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</w:t>
      </w:r>
      <w:r w:rsidR="004A4EB1">
        <w:rPr>
          <w:rFonts w:asciiTheme="minorHAnsi" w:hAnsiTheme="minorHAnsi" w:cs="Arial"/>
          <w:bCs/>
          <w:sz w:val="20"/>
          <w:szCs w:val="20"/>
        </w:rPr>
        <w:t>’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attività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di consultazione del mercato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sopradetta, </w:t>
      </w:r>
      <w:r w:rsidR="004A4EB1">
        <w:rPr>
          <w:rFonts w:asciiTheme="minorHAnsi" w:hAnsiTheme="minorHAnsi" w:cs="Arial"/>
          <w:bCs/>
          <w:sz w:val="20"/>
          <w:szCs w:val="20"/>
        </w:rPr>
        <w:t>nell’ambito della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qual</w:t>
      </w:r>
      <w:r w:rsidR="004A4EB1">
        <w:rPr>
          <w:rFonts w:asciiTheme="minorHAnsi" w:hAnsiTheme="minorHAnsi" w:cs="Arial"/>
          <w:bCs/>
          <w:sz w:val="20"/>
          <w:szCs w:val="20"/>
        </w:rPr>
        <w:t>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 titolo esemplificativo,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rientrano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la definizione d</w:t>
      </w:r>
      <w:r w:rsidR="004A4EB1">
        <w:rPr>
          <w:rFonts w:asciiTheme="minorHAnsi" w:hAnsiTheme="minorHAnsi" w:cs="Arial"/>
          <w:bCs/>
          <w:sz w:val="20"/>
          <w:szCs w:val="20"/>
        </w:rPr>
        <w:t>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strategia di acquisto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della merceologia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ricerche di mercato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nello specifico settore merceologico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analisi economiche e statistiche.</w:t>
      </w:r>
    </w:p>
    <w:p w14:paraId="417E4F7B" w14:textId="77777777" w:rsidR="00EF0D43" w:rsidRPr="00F8539B" w:rsidRDefault="00EF0D43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9880705" w14:textId="77777777" w:rsidR="00126F5C" w:rsidRDefault="00F8539B" w:rsidP="00B06DBE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trattamento dei Dati per le anzidette finalità, improntato alla massima riservatezza e sicurezza nel rispetto della normativa </w:t>
      </w:r>
      <w:r w:rsidR="004A4EB1">
        <w:rPr>
          <w:rFonts w:asciiTheme="minorHAnsi" w:hAnsiTheme="minorHAnsi" w:cs="Arial"/>
          <w:bCs/>
          <w:sz w:val="20"/>
          <w:szCs w:val="20"/>
        </w:rPr>
        <w:t>nazionale e comunitaria vigente</w:t>
      </w:r>
      <w:r w:rsidR="004A4EB1" w:rsidRPr="000C77EE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in materia di protezione dei dati personali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avrà luogo con modalità sia </w:t>
      </w:r>
      <w:r w:rsidR="004A4EB1">
        <w:rPr>
          <w:rFonts w:asciiTheme="minorHAnsi" w:hAnsiTheme="minorHAnsi" w:cs="Arial"/>
          <w:bCs/>
          <w:sz w:val="20"/>
          <w:szCs w:val="20"/>
        </w:rPr>
        <w:t>informatiche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sia </w:t>
      </w:r>
      <w:r w:rsidR="004A4EB1">
        <w:rPr>
          <w:rFonts w:asciiTheme="minorHAnsi" w:hAnsiTheme="minorHAnsi" w:cs="Arial"/>
          <w:bCs/>
          <w:sz w:val="20"/>
          <w:szCs w:val="20"/>
        </w:rPr>
        <w:t>cartacee</w:t>
      </w:r>
      <w:r w:rsidRPr="00F8539B">
        <w:rPr>
          <w:rFonts w:asciiTheme="minorHAnsi" w:hAnsiTheme="minorHAnsi" w:cs="Arial"/>
          <w:bCs/>
          <w:sz w:val="20"/>
          <w:szCs w:val="20"/>
        </w:rPr>
        <w:t>.</w:t>
      </w:r>
    </w:p>
    <w:p w14:paraId="32B22F8B" w14:textId="3B41E201" w:rsidR="00F8539B" w:rsidRPr="00F8539B" w:rsidRDefault="00F8539B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 </w:t>
      </w:r>
    </w:p>
    <w:p w14:paraId="5ECCF40E" w14:textId="395EB7A8" w:rsidR="00F8539B" w:rsidRDefault="00F8539B" w:rsidP="00B06DBE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0F7A00">
        <w:rPr>
          <w:rFonts w:asciiTheme="minorHAnsi" w:hAnsiTheme="minorHAnsi" w:cs="Arial"/>
          <w:bCs/>
          <w:sz w:val="20"/>
          <w:szCs w:val="20"/>
        </w:rPr>
        <w:t xml:space="preserve">Il conferimento di Dati alla </w:t>
      </w:r>
      <w:r w:rsidR="004A4EB1" w:rsidRPr="000F7A00">
        <w:rPr>
          <w:rFonts w:asciiTheme="minorHAnsi" w:hAnsiTheme="minorHAnsi" w:cs="Arial"/>
          <w:bCs/>
          <w:sz w:val="20"/>
          <w:szCs w:val="20"/>
        </w:rPr>
        <w:t>Consip S.p.A.</w:t>
      </w:r>
      <w:r w:rsidR="00126F5C" w:rsidRPr="000F7A00">
        <w:rPr>
          <w:rFonts w:asciiTheme="minorHAnsi" w:hAnsiTheme="minorHAnsi" w:cs="Arial"/>
          <w:bCs/>
          <w:sz w:val="20"/>
          <w:szCs w:val="20"/>
        </w:rPr>
        <w:t xml:space="preserve"> è facoltativo</w:t>
      </w:r>
      <w:r w:rsidRPr="000F7A00">
        <w:rPr>
          <w:rFonts w:asciiTheme="minorHAnsi" w:hAnsiTheme="minorHAnsi" w:cs="Arial"/>
          <w:bCs/>
          <w:sz w:val="20"/>
          <w:szCs w:val="20"/>
        </w:rPr>
        <w:t xml:space="preserve">; l'eventuale rifiuto di fornire gli stessi comporta l'impossibilità di acquisire </w:t>
      </w:r>
      <w:r w:rsidR="004A4EB1" w:rsidRPr="000F7A00">
        <w:rPr>
          <w:rFonts w:asciiTheme="minorHAnsi" w:hAnsiTheme="minorHAnsi" w:cs="Arial"/>
          <w:bCs/>
          <w:sz w:val="20"/>
          <w:szCs w:val="20"/>
        </w:rPr>
        <w:t>da parte Vostra, le informazioni per una più compiuta conoscenza del mercato</w:t>
      </w:r>
      <w:r w:rsidR="004A4EB1" w:rsidRPr="000F7A00" w:rsidDel="00834F93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0F7A00">
        <w:rPr>
          <w:rFonts w:asciiTheme="minorHAnsi" w:hAnsiTheme="minorHAnsi" w:cs="Arial"/>
          <w:bCs/>
          <w:sz w:val="20"/>
          <w:szCs w:val="20"/>
        </w:rPr>
        <w:t>relativamente alla Vostra azienda.</w:t>
      </w:r>
    </w:p>
    <w:p w14:paraId="25BBEF3C" w14:textId="77777777" w:rsidR="00EF0D43" w:rsidRDefault="00EF0D43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8096159" w14:textId="77777777" w:rsidR="004A4EB1" w:rsidRDefault="004A4EB1" w:rsidP="00B06DBE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I Dati saranno conservati in archivi informatici e cartacei per un periodo di tempo non superiore a quello necessario agli scopi per i quali sono stati raccolti o successivamente trattati, conformemente a quanto previsto dagli obblighi di legge.</w:t>
      </w:r>
    </w:p>
    <w:p w14:paraId="35D5AA90" w14:textId="77777777" w:rsidR="00EF0D43" w:rsidRDefault="00EF0D43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AE8529C" w14:textId="77777777" w:rsidR="004A4EB1" w:rsidRPr="006F7363" w:rsidRDefault="004A4EB1" w:rsidP="00B06DBE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>
        <w:rPr>
          <w:rFonts w:asciiTheme="minorHAnsi" w:hAnsiTheme="minorHAnsi" w:cs="Arial"/>
          <w:bCs/>
          <w:sz w:val="20"/>
          <w:szCs w:val="20"/>
        </w:rPr>
        <w:t>All’</w:t>
      </w:r>
      <w:r w:rsidRPr="006F7363">
        <w:rPr>
          <w:rFonts w:asciiTheme="minorHAnsi" w:hAnsiTheme="minorHAnsi" w:cs="Arial"/>
          <w:bCs/>
          <w:sz w:val="20"/>
          <w:szCs w:val="20"/>
        </w:rPr>
        <w:t>interessato vengono riconosciuti i diritti di cui agli artt. da 15 a 2</w:t>
      </w:r>
      <w:r>
        <w:rPr>
          <w:rFonts w:asciiTheme="minorHAnsi" w:hAnsiTheme="minorHAnsi" w:cs="Arial"/>
          <w:bCs/>
          <w:sz w:val="20"/>
          <w:szCs w:val="20"/>
        </w:rPr>
        <w:t>3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del Regolamento UE. In particolare, l’interessato ha il diritto di: i) revocare, in qualsiasi momento, il consenso; ii) ottenere la conferma che sia o meno in corso un trattamento di dati personali che lo riguardano, nonché l’accesso ai propri dati personali per conoscere la finalità del trattamento, la categoria di dati trattati, i destinatari o le categorie di destinatari cui i dati sono o saranno comunicati, il periodo di conservazione degli stessi o i criteri utilizzati per determinare tale periodo;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iii)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di chiedere, e nel caso ottenere, la rettifica e, ove possibile, la cancellazione o, ancora, la limitazione del trattamento e, infine, può opporsi, per motivi legittimi, al loro trattamento;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iv)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alla portabilità dei dati che sarà applicabile nei limiti di cui all’art. 20 del regolamento UE. </w:t>
      </w:r>
    </w:p>
    <w:p w14:paraId="0F8C64F2" w14:textId="777B6E4A" w:rsidR="004A4EB1" w:rsidRDefault="004A4EB1" w:rsidP="00B06DBE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Se in caso di esercizio del diritto di accesso e dei diritti connessi previsti dagli artt. da 15 a 22 del Regolamento UE, la risposta all'istanza non perviene nei tempi indicati e/o non è soddisfacente, l'interessato potrà far valere i propri diritti innanzi all'autorità giudiziaria o rivolgendosi al Garante per la protezione dei dati personali mediante apposito ricorso, reclamo o segnalazione.</w:t>
      </w:r>
    </w:p>
    <w:p w14:paraId="5542F2C9" w14:textId="77777777" w:rsidR="008E2F4F" w:rsidRPr="00F8539B" w:rsidRDefault="008E2F4F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A4134DA" w14:textId="47C046E4" w:rsidR="00514EB8" w:rsidRDefault="00F8539B" w:rsidP="00B06DBE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L’invio a Consip S.p.A. del Documento di Consultazione del mercato implica il consenso al trattamento dei Dati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personali </w:t>
      </w:r>
      <w:r w:rsidRPr="00F8539B">
        <w:rPr>
          <w:rFonts w:asciiTheme="minorHAnsi" w:hAnsiTheme="minorHAnsi" w:cs="Arial"/>
          <w:bCs/>
          <w:sz w:val="20"/>
          <w:szCs w:val="20"/>
        </w:rPr>
        <w:t>forniti.</w:t>
      </w:r>
    </w:p>
    <w:p w14:paraId="60FD2104" w14:textId="6A0CD6C0" w:rsidR="00EF0D43" w:rsidRPr="00F8539B" w:rsidRDefault="00EF0D43" w:rsidP="000F7A00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5E115CD" w14:textId="77777777" w:rsidR="00CB6BE4" w:rsidRPr="002621DE" w:rsidRDefault="00F8539B" w:rsidP="00B06DBE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Titolare del trattamento dei dati è Consip S.p.A., con sede in Roma, Via Isonzo 19 D/E. Le richieste per l’esercizio dei diritti riconosciuti </w:t>
      </w:r>
      <w:r w:rsidR="00CB6BE4">
        <w:rPr>
          <w:rFonts w:asciiTheme="minorHAnsi" w:hAnsiTheme="minorHAnsi" w:cs="Arial"/>
          <w:bCs/>
          <w:sz w:val="20"/>
          <w:szCs w:val="20"/>
        </w:rPr>
        <w:t xml:space="preserve">di cui agli artt. da 15 a 23 del regolamento UE, </w:t>
      </w:r>
      <w:r w:rsidR="00CB6BE4" w:rsidRPr="0019376C">
        <w:rPr>
          <w:rFonts w:asciiTheme="minorHAnsi" w:hAnsiTheme="minorHAnsi" w:cs="Arial"/>
          <w:bCs/>
          <w:sz w:val="20"/>
          <w:szCs w:val="20"/>
        </w:rPr>
        <w:t xml:space="preserve">potranno essere avanzate </w:t>
      </w:r>
      <w:r w:rsidR="00CB6BE4">
        <w:rPr>
          <w:rFonts w:asciiTheme="minorHAnsi" w:hAnsiTheme="minorHAnsi" w:cs="Arial"/>
          <w:bCs/>
          <w:sz w:val="20"/>
          <w:szCs w:val="20"/>
        </w:rPr>
        <w:t xml:space="preserve">al Responsabile della protezione dei dati </w:t>
      </w:r>
      <w:r w:rsidR="00CB6BE4" w:rsidRPr="0019376C">
        <w:rPr>
          <w:rFonts w:asciiTheme="minorHAnsi" w:hAnsiTheme="minorHAnsi" w:cs="Arial"/>
          <w:bCs/>
          <w:sz w:val="20"/>
          <w:szCs w:val="20"/>
        </w:rPr>
        <w:t xml:space="preserve"> al seguente indirizzo di posta elettronica </w:t>
      </w:r>
      <w:hyperlink r:id="rId9" w:history="1">
        <w:r w:rsidR="00CB6BE4" w:rsidRPr="008A4999">
          <w:rPr>
            <w:rStyle w:val="Collegamentoipertestuale"/>
            <w:rFonts w:asciiTheme="minorHAnsi" w:hAnsiTheme="minorHAnsi"/>
            <w:sz w:val="20"/>
            <w:szCs w:val="20"/>
          </w:rPr>
          <w:t>esercizio.diritti.privacy@consip.it</w:t>
        </w:r>
      </w:hyperlink>
      <w:r w:rsidR="00CB6BE4" w:rsidRPr="002621DE">
        <w:rPr>
          <w:rFonts w:asciiTheme="minorHAnsi" w:hAnsiTheme="minorHAnsi" w:cs="Arial"/>
          <w:bCs/>
          <w:sz w:val="20"/>
          <w:szCs w:val="20"/>
        </w:rPr>
        <w:t>.</w:t>
      </w:r>
    </w:p>
    <w:p w14:paraId="48BBDEE5" w14:textId="77777777" w:rsidR="00BC6312" w:rsidRDefault="00BC6312">
      <w:pPr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5774A3A2" w14:textId="592DAFBE" w:rsidR="00122B75" w:rsidRPr="00BE33F3" w:rsidRDefault="00122B75" w:rsidP="00B06DBE">
      <w:pPr>
        <w:pStyle w:val="Titolo1"/>
        <w:numPr>
          <w:ilvl w:val="0"/>
          <w:numId w:val="0"/>
        </w:numPr>
        <w:spacing w:before="0" w:after="0" w:line="360" w:lineRule="auto"/>
        <w:ind w:left="284" w:hanging="284"/>
        <w:jc w:val="both"/>
        <w:rPr>
          <w:rFonts w:asciiTheme="minorHAnsi" w:hAnsiTheme="minorHAnsi" w:cs="Arial"/>
          <w:bCs/>
          <w:iCs/>
          <w:szCs w:val="22"/>
        </w:rPr>
      </w:pPr>
      <w:bookmarkStart w:id="3" w:name="_Toc103242970"/>
      <w:r w:rsidRPr="00BE33F3">
        <w:rPr>
          <w:rFonts w:asciiTheme="minorHAnsi" w:hAnsiTheme="minorHAnsi" w:cs="Arial"/>
          <w:bCs/>
          <w:iCs/>
          <w:szCs w:val="22"/>
        </w:rPr>
        <w:lastRenderedPageBreak/>
        <w:t>Breve descrizione dell’iniziativa</w:t>
      </w:r>
      <w:bookmarkEnd w:id="3"/>
      <w:r w:rsidRPr="00BE33F3">
        <w:rPr>
          <w:rFonts w:asciiTheme="minorHAnsi" w:hAnsiTheme="minorHAnsi" w:cs="Arial"/>
          <w:bCs/>
          <w:iCs/>
          <w:szCs w:val="22"/>
        </w:rPr>
        <w:t xml:space="preserve"> </w:t>
      </w:r>
    </w:p>
    <w:p w14:paraId="15982B5E" w14:textId="63BA9913" w:rsidR="00F1150C" w:rsidRDefault="00F1150C" w:rsidP="00387E13">
      <w:pPr>
        <w:spacing w:before="120" w:line="278" w:lineRule="exact"/>
        <w:jc w:val="both"/>
        <w:textAlignment w:val="baseline"/>
        <w:rPr>
          <w:rFonts w:asciiTheme="minorHAnsi" w:eastAsiaTheme="majorEastAsia" w:hAnsiTheme="minorHAnsi" w:cstheme="minorHAnsi"/>
          <w:sz w:val="20"/>
          <w:szCs w:val="20"/>
        </w:rPr>
      </w:pPr>
      <w:r>
        <w:rPr>
          <w:rFonts w:asciiTheme="minorHAnsi" w:eastAsiaTheme="majorEastAsia" w:hAnsiTheme="minorHAnsi" w:cstheme="minorHAnsi"/>
          <w:sz w:val="20"/>
          <w:szCs w:val="20"/>
        </w:rPr>
        <w:t>Nell’ambito delle iniziative strategiche del Piano Nazionale Resistenza e Resilienza (PNRR) volte alla digitalizzazione e innovazione di processi, prodotti e servizi del Paese, Consip</w:t>
      </w:r>
      <w:r w:rsidR="004B0455">
        <w:rPr>
          <w:rFonts w:asciiTheme="minorHAnsi" w:eastAsiaTheme="majorEastAsia" w:hAnsiTheme="minorHAnsi" w:cstheme="minorHAnsi"/>
          <w:sz w:val="20"/>
          <w:szCs w:val="20"/>
        </w:rPr>
        <w:t xml:space="preserve">, in continuità con gli obiettivi </w:t>
      </w:r>
      <w:r w:rsidR="007A68F8">
        <w:rPr>
          <w:rFonts w:asciiTheme="minorHAnsi" w:eastAsiaTheme="majorEastAsia" w:hAnsiTheme="minorHAnsi" w:cstheme="minorHAnsi"/>
          <w:sz w:val="20"/>
          <w:szCs w:val="20"/>
        </w:rPr>
        <w:t>già realizzati nella precedente edizione dell’</w:t>
      </w:r>
      <w:r w:rsidR="004B0455">
        <w:rPr>
          <w:rFonts w:asciiTheme="minorHAnsi" w:eastAsiaTheme="majorEastAsia" w:hAnsiTheme="minorHAnsi" w:cstheme="minorHAnsi"/>
          <w:sz w:val="20"/>
          <w:szCs w:val="20"/>
        </w:rPr>
        <w:t>iniziativ</w:t>
      </w:r>
      <w:r w:rsidR="007A68F8">
        <w:rPr>
          <w:rFonts w:asciiTheme="minorHAnsi" w:eastAsiaTheme="majorEastAsia" w:hAnsiTheme="minorHAnsi" w:cstheme="minorHAnsi"/>
          <w:sz w:val="20"/>
          <w:szCs w:val="20"/>
        </w:rPr>
        <w:t>a</w:t>
      </w:r>
      <w:r w:rsidR="004B0455">
        <w:rPr>
          <w:rFonts w:asciiTheme="minorHAnsi" w:eastAsiaTheme="majorEastAsia" w:hAnsiTheme="minorHAnsi" w:cstheme="minorHAnsi"/>
          <w:sz w:val="20"/>
          <w:szCs w:val="20"/>
        </w:rPr>
        <w:t>,</w:t>
      </w:r>
      <w:r>
        <w:rPr>
          <w:rFonts w:asciiTheme="minorHAnsi" w:eastAsiaTheme="majorEastAsia" w:hAnsiTheme="minorHAnsi" w:cstheme="minorHAnsi"/>
          <w:sz w:val="20"/>
          <w:szCs w:val="20"/>
        </w:rPr>
        <w:t xml:space="preserve"> intende implementare uno strumento finalizzato a indirizzare i fabbisogni delle Pubbliche Amministrazioni in termini di Digital </w:t>
      </w:r>
      <w:proofErr w:type="spellStart"/>
      <w:r>
        <w:rPr>
          <w:rFonts w:asciiTheme="minorHAnsi" w:eastAsiaTheme="majorEastAsia" w:hAnsiTheme="minorHAnsi" w:cstheme="minorHAnsi"/>
          <w:sz w:val="20"/>
          <w:szCs w:val="20"/>
        </w:rPr>
        <w:t>Transformation</w:t>
      </w:r>
      <w:proofErr w:type="spellEnd"/>
      <w:r>
        <w:rPr>
          <w:rFonts w:asciiTheme="minorHAnsi" w:eastAsiaTheme="majorEastAsia" w:hAnsiTheme="minorHAnsi" w:cstheme="minorHAnsi"/>
          <w:sz w:val="20"/>
          <w:szCs w:val="20"/>
        </w:rPr>
        <w:t>.</w:t>
      </w:r>
    </w:p>
    <w:p w14:paraId="72F8FFC5" w14:textId="30DFDD30" w:rsidR="00F1150C" w:rsidRDefault="00F1150C" w:rsidP="00387E13">
      <w:pPr>
        <w:spacing w:before="120" w:line="278" w:lineRule="exact"/>
        <w:jc w:val="both"/>
        <w:textAlignment w:val="baseline"/>
        <w:rPr>
          <w:rFonts w:asciiTheme="minorHAnsi" w:eastAsiaTheme="majorEastAsia" w:hAnsiTheme="minorHAnsi" w:cstheme="minorHAnsi"/>
          <w:sz w:val="20"/>
          <w:szCs w:val="20"/>
        </w:rPr>
      </w:pPr>
      <w:r>
        <w:rPr>
          <w:rFonts w:asciiTheme="minorHAnsi" w:eastAsiaTheme="majorEastAsia" w:hAnsiTheme="minorHAnsi" w:cstheme="minorHAnsi"/>
          <w:sz w:val="20"/>
          <w:szCs w:val="20"/>
        </w:rPr>
        <w:t>L’obiettivo dell’iniziativa è dunque quello di supportare la transizione digitale delle Pubbliche Amministrazioni Centrali e Locali verso modelli di funzionamento e di erogazione dei servizi pienamente digitali e funzionali all’adeguamento e all’innovazione del Paese.</w:t>
      </w:r>
    </w:p>
    <w:p w14:paraId="17355375" w14:textId="6F36C8B6" w:rsidR="00F1150C" w:rsidRDefault="00F1150C" w:rsidP="00387E13">
      <w:pPr>
        <w:spacing w:before="120" w:line="278" w:lineRule="exact"/>
        <w:jc w:val="both"/>
        <w:textAlignment w:val="baseline"/>
        <w:rPr>
          <w:rFonts w:asciiTheme="minorHAnsi" w:eastAsiaTheme="majorEastAsia" w:hAnsiTheme="minorHAnsi" w:cstheme="minorHAnsi"/>
          <w:sz w:val="20"/>
          <w:szCs w:val="20"/>
        </w:rPr>
      </w:pPr>
      <w:r>
        <w:rPr>
          <w:rFonts w:asciiTheme="minorHAnsi" w:eastAsiaTheme="majorEastAsia" w:hAnsiTheme="minorHAnsi" w:cstheme="minorHAnsi"/>
          <w:sz w:val="20"/>
          <w:szCs w:val="20"/>
        </w:rPr>
        <w:t xml:space="preserve">In sintesi, si riporta di seguito un estratto, a titolo esemplificativo e non esaustivo, </w:t>
      </w:r>
      <w:r w:rsidR="00B2339B">
        <w:rPr>
          <w:rFonts w:asciiTheme="minorHAnsi" w:eastAsiaTheme="majorEastAsia" w:hAnsiTheme="minorHAnsi" w:cstheme="minorHAnsi"/>
          <w:sz w:val="20"/>
          <w:szCs w:val="20"/>
        </w:rPr>
        <w:t>delle attività richieste:</w:t>
      </w:r>
    </w:p>
    <w:p w14:paraId="7395119B" w14:textId="77777777" w:rsidR="00234096" w:rsidRDefault="00234096" w:rsidP="004D329B">
      <w:pPr>
        <w:pStyle w:val="Paragrafoelenco"/>
        <w:numPr>
          <w:ilvl w:val="0"/>
          <w:numId w:val="6"/>
        </w:numPr>
        <w:spacing w:before="120" w:line="278" w:lineRule="exact"/>
        <w:jc w:val="both"/>
        <w:textAlignment w:val="baseline"/>
        <w:rPr>
          <w:rFonts w:asciiTheme="minorHAnsi" w:eastAsiaTheme="majorEastAsia" w:hAnsiTheme="minorHAnsi" w:cstheme="minorHAnsi"/>
          <w:sz w:val="20"/>
          <w:szCs w:val="20"/>
        </w:rPr>
      </w:pPr>
      <w:r w:rsidRPr="00234096">
        <w:rPr>
          <w:rFonts w:asciiTheme="minorHAnsi" w:eastAsiaTheme="majorEastAsia" w:hAnsiTheme="minorHAnsi" w:cstheme="minorHAnsi"/>
          <w:b/>
          <w:sz w:val="20"/>
          <w:szCs w:val="20"/>
        </w:rPr>
        <w:t>Supporto Strategico</w:t>
      </w:r>
      <w:r>
        <w:rPr>
          <w:rFonts w:asciiTheme="minorHAnsi" w:eastAsiaTheme="majorEastAsia" w:hAnsiTheme="minorHAnsi" w:cstheme="minorHAnsi"/>
          <w:sz w:val="20"/>
          <w:szCs w:val="20"/>
        </w:rPr>
        <w:t>, volto a:</w:t>
      </w:r>
    </w:p>
    <w:p w14:paraId="01EC076F" w14:textId="77777777" w:rsidR="00234096" w:rsidRDefault="00234096" w:rsidP="00234096">
      <w:pPr>
        <w:pStyle w:val="Paragrafoelenco"/>
        <w:numPr>
          <w:ilvl w:val="1"/>
          <w:numId w:val="6"/>
        </w:numPr>
        <w:spacing w:before="120" w:line="278" w:lineRule="exact"/>
        <w:jc w:val="both"/>
        <w:textAlignment w:val="baseline"/>
        <w:rPr>
          <w:rFonts w:asciiTheme="minorHAnsi" w:eastAsiaTheme="majorEastAsia" w:hAnsiTheme="minorHAnsi" w:cstheme="minorHAnsi"/>
          <w:sz w:val="20"/>
          <w:szCs w:val="20"/>
        </w:rPr>
      </w:pPr>
      <w:r>
        <w:rPr>
          <w:rFonts w:asciiTheme="minorHAnsi" w:eastAsiaTheme="majorEastAsia" w:hAnsiTheme="minorHAnsi" w:cstheme="minorHAnsi"/>
          <w:sz w:val="20"/>
          <w:szCs w:val="20"/>
        </w:rPr>
        <w:t>p</w:t>
      </w:r>
      <w:r w:rsidR="00B2339B">
        <w:rPr>
          <w:rFonts w:asciiTheme="minorHAnsi" w:eastAsiaTheme="majorEastAsia" w:hAnsiTheme="minorHAnsi" w:cstheme="minorHAnsi"/>
          <w:sz w:val="20"/>
          <w:szCs w:val="20"/>
        </w:rPr>
        <w:t>rogettazione e pianificazione della strategia digitale;</w:t>
      </w:r>
    </w:p>
    <w:p w14:paraId="7C894BFD" w14:textId="77777777" w:rsidR="00234096" w:rsidRDefault="00234096" w:rsidP="00234096">
      <w:pPr>
        <w:pStyle w:val="Paragrafoelenco"/>
        <w:numPr>
          <w:ilvl w:val="1"/>
          <w:numId w:val="6"/>
        </w:numPr>
        <w:spacing w:before="120" w:line="278" w:lineRule="exact"/>
        <w:jc w:val="both"/>
        <w:textAlignment w:val="baseline"/>
        <w:rPr>
          <w:rFonts w:asciiTheme="minorHAnsi" w:eastAsiaTheme="majorEastAsia" w:hAnsiTheme="minorHAnsi" w:cstheme="minorHAnsi"/>
          <w:sz w:val="20"/>
          <w:szCs w:val="20"/>
        </w:rPr>
      </w:pPr>
      <w:r w:rsidRPr="00234096">
        <w:rPr>
          <w:rFonts w:asciiTheme="minorHAnsi" w:eastAsiaTheme="majorEastAsia" w:hAnsiTheme="minorHAnsi" w:cstheme="minorHAnsi"/>
          <w:sz w:val="20"/>
          <w:szCs w:val="20"/>
        </w:rPr>
        <w:t>a</w:t>
      </w:r>
      <w:r w:rsidR="00B2339B" w:rsidRPr="00234096">
        <w:rPr>
          <w:rFonts w:asciiTheme="minorHAnsi" w:eastAsiaTheme="majorEastAsia" w:hAnsiTheme="minorHAnsi" w:cstheme="minorHAnsi"/>
          <w:sz w:val="20"/>
          <w:szCs w:val="20"/>
        </w:rPr>
        <w:t xml:space="preserve">ssessment degli obiettivi strategici in ambito ICT dell’Amministrazione e definizione della </w:t>
      </w:r>
      <w:proofErr w:type="spellStart"/>
      <w:r w:rsidR="00B2339B" w:rsidRPr="00234096">
        <w:rPr>
          <w:rFonts w:asciiTheme="minorHAnsi" w:eastAsiaTheme="majorEastAsia" w:hAnsiTheme="minorHAnsi" w:cstheme="minorHAnsi"/>
          <w:sz w:val="20"/>
          <w:szCs w:val="20"/>
        </w:rPr>
        <w:t>roadmap</w:t>
      </w:r>
      <w:proofErr w:type="spellEnd"/>
      <w:r w:rsidR="00B2339B" w:rsidRPr="00234096">
        <w:rPr>
          <w:rFonts w:asciiTheme="minorHAnsi" w:eastAsiaTheme="majorEastAsia" w:hAnsiTheme="minorHAnsi" w:cstheme="minorHAnsi"/>
          <w:sz w:val="20"/>
          <w:szCs w:val="20"/>
        </w:rPr>
        <w:t xml:space="preserve"> per il raggiungimento dei risultati attesi, in funzione degli interventi di digitalizzazione individuati;</w:t>
      </w:r>
    </w:p>
    <w:p w14:paraId="023E5ABE" w14:textId="0717375B" w:rsidR="00B2339B" w:rsidRPr="00234096" w:rsidRDefault="004E25B9" w:rsidP="00234096">
      <w:pPr>
        <w:pStyle w:val="Paragrafoelenco"/>
        <w:numPr>
          <w:ilvl w:val="1"/>
          <w:numId w:val="6"/>
        </w:numPr>
        <w:spacing w:before="120" w:line="278" w:lineRule="exact"/>
        <w:jc w:val="both"/>
        <w:textAlignment w:val="baseline"/>
        <w:rPr>
          <w:rFonts w:asciiTheme="minorHAnsi" w:eastAsiaTheme="majorEastAsia" w:hAnsiTheme="minorHAnsi" w:cstheme="minorHAnsi"/>
          <w:sz w:val="20"/>
          <w:szCs w:val="20"/>
        </w:rPr>
      </w:pPr>
      <w:proofErr w:type="spellStart"/>
      <w:r>
        <w:rPr>
          <w:rFonts w:asciiTheme="minorHAnsi" w:eastAsiaTheme="majorEastAsia" w:hAnsiTheme="minorHAnsi" w:cstheme="minorHAnsi"/>
          <w:sz w:val="20"/>
          <w:szCs w:val="20"/>
        </w:rPr>
        <w:t>r</w:t>
      </w:r>
      <w:r w:rsidR="00B2339B" w:rsidRPr="00234096">
        <w:rPr>
          <w:rFonts w:asciiTheme="minorHAnsi" w:eastAsiaTheme="majorEastAsia" w:hAnsiTheme="minorHAnsi" w:cstheme="minorHAnsi"/>
          <w:sz w:val="20"/>
          <w:szCs w:val="20"/>
        </w:rPr>
        <w:t>isk</w:t>
      </w:r>
      <w:proofErr w:type="spellEnd"/>
      <w:r w:rsidR="00B2339B" w:rsidRPr="00234096">
        <w:rPr>
          <w:rFonts w:asciiTheme="minorHAnsi" w:eastAsiaTheme="majorEastAsia" w:hAnsiTheme="minorHAnsi" w:cstheme="minorHAnsi"/>
          <w:sz w:val="20"/>
          <w:szCs w:val="20"/>
        </w:rPr>
        <w:t xml:space="preserve"> assessment degli obiettivi istituzionali e analisi dei costi-benefici necessari alla loro realizzazione;</w:t>
      </w:r>
    </w:p>
    <w:p w14:paraId="00D07489" w14:textId="44E13434" w:rsidR="00B2339B" w:rsidRDefault="00B2339B" w:rsidP="004D329B">
      <w:pPr>
        <w:pStyle w:val="Paragrafoelenco"/>
        <w:numPr>
          <w:ilvl w:val="0"/>
          <w:numId w:val="6"/>
        </w:numPr>
        <w:spacing w:before="120" w:line="278" w:lineRule="exact"/>
        <w:jc w:val="both"/>
        <w:textAlignment w:val="baseline"/>
        <w:rPr>
          <w:rFonts w:asciiTheme="minorHAnsi" w:eastAsiaTheme="majorEastAsia" w:hAnsiTheme="minorHAnsi" w:cstheme="minorHAnsi"/>
          <w:sz w:val="20"/>
          <w:szCs w:val="20"/>
        </w:rPr>
      </w:pPr>
      <w:r w:rsidRPr="00597D1F">
        <w:rPr>
          <w:rFonts w:asciiTheme="minorHAnsi" w:eastAsiaTheme="majorEastAsia" w:hAnsiTheme="minorHAnsi" w:cstheme="minorHAnsi"/>
          <w:b/>
          <w:sz w:val="20"/>
          <w:szCs w:val="20"/>
        </w:rPr>
        <w:t>Disegno e reingegnerizzazione dei processi</w:t>
      </w:r>
      <w:r>
        <w:rPr>
          <w:rFonts w:asciiTheme="minorHAnsi" w:eastAsiaTheme="majorEastAsia" w:hAnsiTheme="minorHAnsi" w:cstheme="minorHAnsi"/>
          <w:sz w:val="20"/>
          <w:szCs w:val="20"/>
        </w:rPr>
        <w:t xml:space="preserve"> in funzione degli obiettivi strategici individuati;</w:t>
      </w:r>
    </w:p>
    <w:p w14:paraId="0E9C86B6" w14:textId="2BF2DA08" w:rsidR="00B2339B" w:rsidRPr="004E25B9" w:rsidRDefault="00B2339B" w:rsidP="004D329B">
      <w:pPr>
        <w:pStyle w:val="Paragrafoelenco"/>
        <w:numPr>
          <w:ilvl w:val="0"/>
          <w:numId w:val="6"/>
        </w:numPr>
        <w:spacing w:before="120" w:line="278" w:lineRule="exact"/>
        <w:jc w:val="both"/>
        <w:textAlignment w:val="baseline"/>
        <w:rPr>
          <w:rFonts w:asciiTheme="minorHAnsi" w:eastAsiaTheme="majorEastAsia" w:hAnsiTheme="minorHAnsi" w:cstheme="minorHAnsi"/>
          <w:sz w:val="20"/>
          <w:szCs w:val="20"/>
          <w:lang w:val="en-US"/>
        </w:rPr>
      </w:pPr>
      <w:r w:rsidRPr="004E25B9">
        <w:rPr>
          <w:rFonts w:asciiTheme="minorHAnsi" w:eastAsiaTheme="majorEastAsia" w:hAnsiTheme="minorHAnsi" w:cstheme="minorHAnsi"/>
          <w:b/>
          <w:sz w:val="20"/>
          <w:szCs w:val="20"/>
          <w:lang w:val="en-US"/>
        </w:rPr>
        <w:t>Project &amp; Program Management</w:t>
      </w:r>
      <w:r w:rsidR="004E25B9" w:rsidRPr="004E25B9">
        <w:rPr>
          <w:rFonts w:asciiTheme="minorHAnsi" w:eastAsiaTheme="majorEastAsia" w:hAnsiTheme="minorHAnsi" w:cstheme="minorHAnsi"/>
          <w:sz w:val="20"/>
          <w:szCs w:val="20"/>
          <w:lang w:val="en-US"/>
        </w:rPr>
        <w:t xml:space="preserve"> in </w:t>
      </w:r>
      <w:proofErr w:type="spellStart"/>
      <w:r w:rsidR="004E25B9" w:rsidRPr="004E25B9">
        <w:rPr>
          <w:rFonts w:asciiTheme="minorHAnsi" w:eastAsiaTheme="majorEastAsia" w:hAnsiTheme="minorHAnsi" w:cstheme="minorHAnsi"/>
          <w:sz w:val="20"/>
          <w:szCs w:val="20"/>
          <w:lang w:val="en-US"/>
        </w:rPr>
        <w:t>ambito</w:t>
      </w:r>
      <w:proofErr w:type="spellEnd"/>
      <w:r w:rsidR="004E25B9" w:rsidRPr="004E25B9">
        <w:rPr>
          <w:rFonts w:asciiTheme="minorHAnsi" w:eastAsiaTheme="majorEastAsia" w:hAnsiTheme="minorHAnsi" w:cstheme="minorHAnsi"/>
          <w:sz w:val="20"/>
          <w:szCs w:val="20"/>
          <w:lang w:val="en-US"/>
        </w:rPr>
        <w:t xml:space="preserve"> ICT</w:t>
      </w:r>
      <w:r w:rsidRPr="004E25B9">
        <w:rPr>
          <w:rFonts w:asciiTheme="minorHAnsi" w:eastAsiaTheme="majorEastAsia" w:hAnsiTheme="minorHAnsi" w:cstheme="minorHAnsi"/>
          <w:sz w:val="20"/>
          <w:szCs w:val="20"/>
          <w:lang w:val="en-US"/>
        </w:rPr>
        <w:t>;</w:t>
      </w:r>
    </w:p>
    <w:p w14:paraId="661D70ED" w14:textId="6B4F68DD" w:rsidR="00B2339B" w:rsidRDefault="00234096" w:rsidP="004D329B">
      <w:pPr>
        <w:pStyle w:val="Paragrafoelenco"/>
        <w:numPr>
          <w:ilvl w:val="0"/>
          <w:numId w:val="6"/>
        </w:numPr>
        <w:spacing w:before="120" w:line="278" w:lineRule="exact"/>
        <w:jc w:val="both"/>
        <w:textAlignment w:val="baseline"/>
        <w:rPr>
          <w:rFonts w:asciiTheme="minorHAnsi" w:eastAsiaTheme="majorEastAsia" w:hAnsiTheme="minorHAnsi" w:cstheme="minorHAnsi"/>
          <w:sz w:val="20"/>
          <w:szCs w:val="20"/>
        </w:rPr>
      </w:pPr>
      <w:r w:rsidRPr="00234096">
        <w:rPr>
          <w:rFonts w:asciiTheme="minorHAnsi" w:eastAsiaTheme="majorEastAsia" w:hAnsiTheme="minorHAnsi" w:cstheme="minorHAnsi"/>
          <w:b/>
          <w:sz w:val="20"/>
          <w:szCs w:val="20"/>
        </w:rPr>
        <w:t>Consulenza tecnologica specialistica</w:t>
      </w:r>
      <w:r>
        <w:rPr>
          <w:rFonts w:asciiTheme="minorHAnsi" w:eastAsiaTheme="majorEastAsia" w:hAnsiTheme="minorHAnsi" w:cstheme="minorHAnsi"/>
          <w:sz w:val="20"/>
          <w:szCs w:val="20"/>
        </w:rPr>
        <w:t xml:space="preserve">, finalizzata </w:t>
      </w:r>
      <w:r w:rsidR="00597D1F">
        <w:rPr>
          <w:rFonts w:asciiTheme="minorHAnsi" w:eastAsiaTheme="majorEastAsia" w:hAnsiTheme="minorHAnsi" w:cstheme="minorHAnsi"/>
          <w:sz w:val="20"/>
          <w:szCs w:val="20"/>
        </w:rPr>
        <w:t>a</w:t>
      </w:r>
      <w:r w:rsidR="00B2339B">
        <w:rPr>
          <w:rFonts w:asciiTheme="minorHAnsi" w:eastAsiaTheme="majorEastAsia" w:hAnsiTheme="minorHAnsi" w:cstheme="minorHAnsi"/>
          <w:sz w:val="20"/>
          <w:szCs w:val="20"/>
        </w:rPr>
        <w:t xml:space="preserve"> favorire e accelerare la transizione digitale della Pubblica Amministrazione;</w:t>
      </w:r>
    </w:p>
    <w:p w14:paraId="7ED2C0F1" w14:textId="41B2D8A5" w:rsidR="00B2339B" w:rsidRDefault="00B2339B" w:rsidP="004D329B">
      <w:pPr>
        <w:pStyle w:val="Paragrafoelenco"/>
        <w:numPr>
          <w:ilvl w:val="0"/>
          <w:numId w:val="6"/>
        </w:numPr>
        <w:spacing w:before="120" w:line="278" w:lineRule="exact"/>
        <w:jc w:val="both"/>
        <w:textAlignment w:val="baseline"/>
        <w:rPr>
          <w:rFonts w:asciiTheme="minorHAnsi" w:eastAsiaTheme="majorEastAsia" w:hAnsiTheme="minorHAnsi" w:cstheme="minorHAnsi"/>
          <w:sz w:val="20"/>
          <w:szCs w:val="20"/>
        </w:rPr>
      </w:pPr>
      <w:r w:rsidRPr="00234096">
        <w:rPr>
          <w:rFonts w:asciiTheme="minorHAnsi" w:eastAsiaTheme="majorEastAsia" w:hAnsiTheme="minorHAnsi" w:cstheme="minorHAnsi"/>
          <w:b/>
          <w:sz w:val="20"/>
          <w:szCs w:val="20"/>
        </w:rPr>
        <w:t xml:space="preserve">Supporto al </w:t>
      </w:r>
      <w:proofErr w:type="spellStart"/>
      <w:r w:rsidRPr="00234096">
        <w:rPr>
          <w:rFonts w:asciiTheme="minorHAnsi" w:eastAsiaTheme="majorEastAsia" w:hAnsiTheme="minorHAnsi" w:cstheme="minorHAnsi"/>
          <w:b/>
          <w:sz w:val="20"/>
          <w:szCs w:val="20"/>
        </w:rPr>
        <w:t>Change</w:t>
      </w:r>
      <w:proofErr w:type="spellEnd"/>
      <w:r w:rsidRPr="00234096">
        <w:rPr>
          <w:rFonts w:asciiTheme="minorHAnsi" w:eastAsiaTheme="majorEastAsia" w:hAnsiTheme="minorHAnsi" w:cstheme="minorHAnsi"/>
          <w:b/>
          <w:sz w:val="20"/>
          <w:szCs w:val="20"/>
        </w:rPr>
        <w:t xml:space="preserve"> Management</w:t>
      </w:r>
      <w:r>
        <w:rPr>
          <w:rFonts w:asciiTheme="minorHAnsi" w:eastAsiaTheme="majorEastAsia" w:hAnsiTheme="minorHAnsi" w:cstheme="minorHAnsi"/>
          <w:sz w:val="20"/>
          <w:szCs w:val="20"/>
        </w:rPr>
        <w:t xml:space="preserve"> in linea con il percorso di transizione digitale individuato, in termini di risorse, organizzazione e processi;</w:t>
      </w:r>
    </w:p>
    <w:p w14:paraId="052E080A" w14:textId="6AD10B31" w:rsidR="00B2339B" w:rsidRPr="00B2339B" w:rsidRDefault="00B2339B" w:rsidP="004D329B">
      <w:pPr>
        <w:pStyle w:val="Paragrafoelenco"/>
        <w:numPr>
          <w:ilvl w:val="0"/>
          <w:numId w:val="6"/>
        </w:numPr>
        <w:spacing w:before="120" w:line="278" w:lineRule="exact"/>
        <w:jc w:val="both"/>
        <w:textAlignment w:val="baseline"/>
        <w:rPr>
          <w:rFonts w:asciiTheme="minorHAnsi" w:eastAsiaTheme="majorEastAsia" w:hAnsiTheme="minorHAnsi" w:cstheme="minorHAnsi"/>
          <w:sz w:val="20"/>
          <w:szCs w:val="20"/>
        </w:rPr>
      </w:pPr>
      <w:r w:rsidRPr="00234096">
        <w:rPr>
          <w:rFonts w:asciiTheme="minorHAnsi" w:eastAsiaTheme="majorEastAsia" w:hAnsiTheme="minorHAnsi" w:cstheme="minorHAnsi"/>
          <w:b/>
          <w:sz w:val="20"/>
          <w:szCs w:val="20"/>
        </w:rPr>
        <w:t>Formazione e E-learning</w:t>
      </w:r>
      <w:r w:rsidR="003A3C68">
        <w:rPr>
          <w:rFonts w:asciiTheme="minorHAnsi" w:eastAsiaTheme="majorEastAsia" w:hAnsiTheme="minorHAnsi" w:cstheme="minorHAnsi"/>
          <w:sz w:val="20"/>
          <w:szCs w:val="20"/>
        </w:rPr>
        <w:t>, con assessment delle esigenze formative, pianificazione e progettazione dei percorsi formativi ed erogazione delle sessioni formative secondo modalità tradizionali (in aula) e a distanza.</w:t>
      </w:r>
    </w:p>
    <w:p w14:paraId="32720466" w14:textId="77777777" w:rsidR="00B2339B" w:rsidRDefault="00B2339B" w:rsidP="00387E13">
      <w:pPr>
        <w:spacing w:before="120" w:line="278" w:lineRule="exact"/>
        <w:jc w:val="both"/>
        <w:textAlignment w:val="baseline"/>
        <w:rPr>
          <w:rFonts w:asciiTheme="minorHAnsi" w:eastAsiaTheme="majorEastAsia" w:hAnsiTheme="minorHAnsi" w:cstheme="minorHAnsi"/>
          <w:sz w:val="20"/>
          <w:szCs w:val="20"/>
        </w:rPr>
      </w:pPr>
    </w:p>
    <w:p w14:paraId="5B0065A4" w14:textId="5BD0F3DD" w:rsidR="00387E13" w:rsidRPr="00387E13" w:rsidRDefault="00387E13" w:rsidP="00CC1B89">
      <w:pPr>
        <w:spacing w:before="120" w:line="278" w:lineRule="exact"/>
        <w:jc w:val="both"/>
        <w:textAlignment w:val="baseline"/>
        <w:rPr>
          <w:rFonts w:asciiTheme="minorHAnsi" w:eastAsia="Calibri" w:hAnsiTheme="minorHAnsi" w:cstheme="minorHAnsi"/>
          <w:color w:val="000000"/>
          <w:spacing w:val="-4"/>
          <w:sz w:val="20"/>
          <w:szCs w:val="20"/>
        </w:rPr>
      </w:pPr>
    </w:p>
    <w:p w14:paraId="5BC8F316" w14:textId="77777777" w:rsidR="00387E13" w:rsidRDefault="00387E13" w:rsidP="00C40C09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14AA5FE" w14:textId="34DAD10A" w:rsidR="00054E05" w:rsidRPr="00AE4516" w:rsidRDefault="00054E05" w:rsidP="00826F90">
      <w:pPr>
        <w:spacing w:before="120" w:after="240" w:line="283" w:lineRule="exact"/>
        <w:jc w:val="both"/>
        <w:textAlignment w:val="baseline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</w:p>
    <w:p w14:paraId="4F771BD3" w14:textId="2F04E0EB" w:rsidR="00054E05" w:rsidRDefault="00054E05" w:rsidP="00826F90">
      <w:pPr>
        <w:spacing w:before="120" w:after="240" w:line="283" w:lineRule="exact"/>
        <w:jc w:val="both"/>
        <w:textAlignment w:val="baseline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6935691E" w14:textId="5845270A" w:rsidR="00054E05" w:rsidRDefault="00054E05" w:rsidP="00826F90">
      <w:pPr>
        <w:spacing w:before="120" w:after="240" w:line="283" w:lineRule="exact"/>
        <w:jc w:val="both"/>
        <w:textAlignment w:val="baseline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6FF79674" w14:textId="550DAA73" w:rsidR="00054E05" w:rsidRDefault="00054E05" w:rsidP="00826F90">
      <w:pPr>
        <w:spacing w:before="120" w:after="240" w:line="283" w:lineRule="exact"/>
        <w:jc w:val="both"/>
        <w:textAlignment w:val="baseline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0850CE7B" w14:textId="44251C7E" w:rsidR="00054E05" w:rsidRDefault="00054E05" w:rsidP="00826F90">
      <w:pPr>
        <w:spacing w:before="120" w:after="240" w:line="283" w:lineRule="exact"/>
        <w:jc w:val="both"/>
        <w:textAlignment w:val="baseline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5EC2E091" w14:textId="4ABD608C" w:rsidR="00054E05" w:rsidRDefault="00054E05" w:rsidP="00826F90">
      <w:pPr>
        <w:spacing w:before="120" w:after="240" w:line="283" w:lineRule="exact"/>
        <w:jc w:val="both"/>
        <w:textAlignment w:val="baseline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5E2DC435" w14:textId="3AC9B1E8" w:rsidR="00054E05" w:rsidRDefault="00054E05" w:rsidP="00826F90">
      <w:pPr>
        <w:spacing w:before="120" w:after="240" w:line="283" w:lineRule="exact"/>
        <w:jc w:val="both"/>
        <w:textAlignment w:val="baseline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1067F303" w14:textId="77777777" w:rsidR="00B2339B" w:rsidRDefault="00B2339B">
      <w:pPr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Cs/>
          <w:iCs/>
          <w:szCs w:val="22"/>
        </w:rPr>
        <w:br w:type="page"/>
      </w:r>
    </w:p>
    <w:p w14:paraId="2D99B963" w14:textId="1DA6506C" w:rsidR="00122B75" w:rsidRPr="00BE33F3" w:rsidRDefault="00122B75" w:rsidP="002B23C2">
      <w:pPr>
        <w:pStyle w:val="Titolo1"/>
        <w:numPr>
          <w:ilvl w:val="0"/>
          <w:numId w:val="0"/>
        </w:numPr>
        <w:spacing w:before="0" w:after="0" w:line="360" w:lineRule="auto"/>
        <w:ind w:left="360" w:hanging="360"/>
        <w:jc w:val="both"/>
        <w:rPr>
          <w:rFonts w:asciiTheme="minorHAnsi" w:hAnsiTheme="minorHAnsi" w:cs="Arial"/>
          <w:bCs/>
          <w:iCs/>
          <w:szCs w:val="22"/>
        </w:rPr>
      </w:pPr>
      <w:bookmarkStart w:id="4" w:name="_Toc103242971"/>
      <w:r w:rsidRPr="00BE33F3">
        <w:rPr>
          <w:rFonts w:asciiTheme="minorHAnsi" w:hAnsiTheme="minorHAnsi" w:cs="Arial"/>
          <w:bCs/>
          <w:iCs/>
          <w:szCs w:val="22"/>
        </w:rPr>
        <w:lastRenderedPageBreak/>
        <w:t>Domande – Questionario</w:t>
      </w:r>
      <w:bookmarkEnd w:id="4"/>
      <w:r w:rsidRPr="00BE33F3">
        <w:rPr>
          <w:rFonts w:asciiTheme="minorHAnsi" w:hAnsiTheme="minorHAnsi" w:cs="Arial"/>
          <w:bCs/>
          <w:iCs/>
          <w:szCs w:val="22"/>
        </w:rPr>
        <w:t xml:space="preserve"> </w:t>
      </w:r>
    </w:p>
    <w:p w14:paraId="5B37EAB7" w14:textId="77777777" w:rsidR="00380953" w:rsidRPr="00380953" w:rsidRDefault="00380953" w:rsidP="004D329B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i/>
          <w:sz w:val="20"/>
          <w:szCs w:val="20"/>
          <w:lang w:val="x-none"/>
        </w:rPr>
      </w:pPr>
      <w:r w:rsidRPr="00380953">
        <w:rPr>
          <w:rFonts w:asciiTheme="minorHAnsi" w:hAnsiTheme="minorHAnsi" w:cstheme="minorHAnsi"/>
          <w:bCs/>
          <w:i/>
          <w:sz w:val="20"/>
          <w:szCs w:val="20"/>
          <w:lang w:val="x-none"/>
        </w:rPr>
        <w:t>Si chiede di riportare una breve descrizione dell’Azienda</w:t>
      </w:r>
      <w:r w:rsidRPr="00380953">
        <w:rPr>
          <w:rFonts w:asciiTheme="minorHAnsi" w:hAnsiTheme="minorHAnsi" w:cstheme="minorHAnsi"/>
          <w:bCs/>
          <w:i/>
          <w:sz w:val="20"/>
          <w:szCs w:val="20"/>
        </w:rPr>
        <w:t>:</w:t>
      </w:r>
    </w:p>
    <w:p w14:paraId="0B3443AE" w14:textId="77777777" w:rsidR="00380953" w:rsidRPr="00380953" w:rsidRDefault="00380953" w:rsidP="004D329B">
      <w:pPr>
        <w:numPr>
          <w:ilvl w:val="0"/>
          <w:numId w:val="5"/>
        </w:numPr>
        <w:jc w:val="both"/>
        <w:rPr>
          <w:rFonts w:asciiTheme="minorHAnsi" w:hAnsiTheme="minorHAnsi" w:cstheme="minorHAnsi"/>
          <w:bCs/>
          <w:i/>
          <w:sz w:val="20"/>
          <w:szCs w:val="20"/>
          <w:lang w:val="x-none"/>
        </w:rPr>
      </w:pPr>
      <w:r w:rsidRPr="00380953">
        <w:rPr>
          <w:rFonts w:asciiTheme="minorHAnsi" w:hAnsiTheme="minorHAnsi" w:cstheme="minorHAnsi"/>
          <w:bCs/>
          <w:i/>
          <w:sz w:val="20"/>
          <w:szCs w:val="20"/>
        </w:rPr>
        <w:t>forma sociale;</w:t>
      </w:r>
    </w:p>
    <w:p w14:paraId="6F1519DD" w14:textId="77777777" w:rsidR="00380953" w:rsidRPr="00380953" w:rsidRDefault="00380953" w:rsidP="004D329B">
      <w:pPr>
        <w:numPr>
          <w:ilvl w:val="0"/>
          <w:numId w:val="5"/>
        </w:numPr>
        <w:jc w:val="both"/>
        <w:rPr>
          <w:rFonts w:asciiTheme="minorHAnsi" w:hAnsiTheme="minorHAnsi" w:cstheme="minorHAnsi"/>
          <w:bCs/>
          <w:i/>
          <w:sz w:val="20"/>
          <w:szCs w:val="20"/>
          <w:lang w:val="x-none"/>
        </w:rPr>
      </w:pPr>
      <w:r w:rsidRPr="00380953">
        <w:rPr>
          <w:rFonts w:asciiTheme="minorHAnsi" w:hAnsiTheme="minorHAnsi" w:cstheme="minorHAnsi"/>
          <w:bCs/>
          <w:i/>
          <w:sz w:val="20"/>
          <w:szCs w:val="20"/>
        </w:rPr>
        <w:t>c</w:t>
      </w:r>
      <w:proofErr w:type="spellStart"/>
      <w:r w:rsidRPr="00380953">
        <w:rPr>
          <w:rFonts w:asciiTheme="minorHAnsi" w:hAnsiTheme="minorHAnsi" w:cstheme="minorHAnsi"/>
          <w:bCs/>
          <w:i/>
          <w:sz w:val="20"/>
          <w:szCs w:val="20"/>
          <w:lang w:val="x-none"/>
        </w:rPr>
        <w:t>lassificazione</w:t>
      </w:r>
      <w:proofErr w:type="spellEnd"/>
      <w:r w:rsidRPr="00380953">
        <w:rPr>
          <w:rFonts w:asciiTheme="minorHAnsi" w:hAnsiTheme="minorHAnsi" w:cstheme="minorHAnsi"/>
          <w:bCs/>
          <w:i/>
          <w:sz w:val="20"/>
          <w:szCs w:val="20"/>
          <w:lang w:val="x-none"/>
        </w:rPr>
        <w:t xml:space="preserve"> impresa (start-up, micro, piccola, media, grande)</w:t>
      </w:r>
      <w:r w:rsidRPr="00380953">
        <w:rPr>
          <w:rFonts w:asciiTheme="minorHAnsi" w:hAnsiTheme="minorHAnsi" w:cstheme="minorHAnsi"/>
          <w:bCs/>
          <w:i/>
          <w:sz w:val="20"/>
          <w:szCs w:val="20"/>
        </w:rPr>
        <w:t>;</w:t>
      </w:r>
    </w:p>
    <w:p w14:paraId="178E2135" w14:textId="77777777" w:rsidR="00380953" w:rsidRPr="00380953" w:rsidRDefault="00380953" w:rsidP="004D329B">
      <w:pPr>
        <w:numPr>
          <w:ilvl w:val="0"/>
          <w:numId w:val="5"/>
        </w:numPr>
        <w:jc w:val="both"/>
        <w:rPr>
          <w:rFonts w:asciiTheme="minorHAnsi" w:hAnsiTheme="minorHAnsi" w:cstheme="minorHAnsi"/>
          <w:bCs/>
          <w:i/>
          <w:sz w:val="20"/>
          <w:szCs w:val="20"/>
          <w:lang w:val="x-none"/>
        </w:rPr>
      </w:pPr>
      <w:r w:rsidRPr="00380953">
        <w:rPr>
          <w:rFonts w:asciiTheme="minorHAnsi" w:hAnsiTheme="minorHAnsi" w:cstheme="minorHAnsi"/>
          <w:bCs/>
          <w:i/>
          <w:sz w:val="20"/>
          <w:szCs w:val="20"/>
          <w:lang w:val="x-none"/>
        </w:rPr>
        <w:t>settori di attività, core</w:t>
      </w:r>
      <w:r w:rsidRPr="00380953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Pr="00380953">
        <w:rPr>
          <w:rFonts w:asciiTheme="minorHAnsi" w:hAnsiTheme="minorHAnsi" w:cstheme="minorHAnsi"/>
          <w:bCs/>
          <w:i/>
          <w:sz w:val="20"/>
          <w:szCs w:val="20"/>
          <w:lang w:val="x-none"/>
        </w:rPr>
        <w:t>business;</w:t>
      </w:r>
    </w:p>
    <w:p w14:paraId="429CB3B6" w14:textId="77777777" w:rsidR="00380953" w:rsidRPr="00380953" w:rsidRDefault="00380953" w:rsidP="004D329B">
      <w:pPr>
        <w:numPr>
          <w:ilvl w:val="0"/>
          <w:numId w:val="5"/>
        </w:numPr>
        <w:jc w:val="both"/>
        <w:rPr>
          <w:rFonts w:asciiTheme="minorHAnsi" w:hAnsiTheme="minorHAnsi" w:cstheme="minorHAnsi"/>
          <w:bCs/>
          <w:i/>
          <w:sz w:val="20"/>
          <w:szCs w:val="20"/>
          <w:lang w:val="x-none"/>
        </w:rPr>
      </w:pPr>
      <w:r w:rsidRPr="00380953">
        <w:rPr>
          <w:rFonts w:asciiTheme="minorHAnsi" w:hAnsiTheme="minorHAnsi" w:cstheme="minorHAnsi"/>
          <w:bCs/>
          <w:i/>
          <w:sz w:val="20"/>
          <w:szCs w:val="20"/>
          <w:lang w:val="x-none"/>
        </w:rPr>
        <w:t>numero di dipendenti</w:t>
      </w:r>
      <w:r w:rsidRPr="00380953">
        <w:rPr>
          <w:rFonts w:asciiTheme="minorHAnsi" w:hAnsiTheme="minorHAnsi" w:cstheme="minorHAnsi"/>
          <w:bCs/>
          <w:i/>
          <w:sz w:val="20"/>
          <w:szCs w:val="20"/>
        </w:rPr>
        <w:t>;</w:t>
      </w:r>
    </w:p>
    <w:p w14:paraId="10A73592" w14:textId="77777777" w:rsidR="00380953" w:rsidRPr="00380953" w:rsidRDefault="00380953" w:rsidP="004D329B">
      <w:pPr>
        <w:numPr>
          <w:ilvl w:val="0"/>
          <w:numId w:val="5"/>
        </w:numPr>
        <w:jc w:val="both"/>
        <w:rPr>
          <w:rFonts w:asciiTheme="minorHAnsi" w:hAnsiTheme="minorHAnsi" w:cstheme="minorHAnsi"/>
          <w:bCs/>
          <w:i/>
          <w:sz w:val="20"/>
          <w:szCs w:val="20"/>
          <w:lang w:val="x-none"/>
        </w:rPr>
      </w:pPr>
      <w:r w:rsidRPr="00380953">
        <w:rPr>
          <w:rFonts w:asciiTheme="minorHAnsi" w:hAnsiTheme="minorHAnsi" w:cstheme="minorHAnsi"/>
          <w:bCs/>
          <w:i/>
          <w:sz w:val="20"/>
          <w:szCs w:val="20"/>
          <w:lang w:val="x-none"/>
        </w:rPr>
        <w:t>CCNL applicato;</w:t>
      </w:r>
    </w:p>
    <w:p w14:paraId="79BEDD74" w14:textId="77777777" w:rsidR="00380953" w:rsidRPr="00380953" w:rsidRDefault="00380953" w:rsidP="004D329B">
      <w:pPr>
        <w:numPr>
          <w:ilvl w:val="0"/>
          <w:numId w:val="5"/>
        </w:numPr>
        <w:jc w:val="both"/>
        <w:rPr>
          <w:rFonts w:asciiTheme="minorHAnsi" w:hAnsiTheme="minorHAnsi" w:cstheme="minorHAnsi"/>
          <w:bCs/>
          <w:i/>
          <w:sz w:val="20"/>
          <w:szCs w:val="20"/>
          <w:lang w:val="x-none"/>
        </w:rPr>
      </w:pPr>
      <w:r w:rsidRPr="00380953">
        <w:rPr>
          <w:rFonts w:asciiTheme="minorHAnsi" w:hAnsiTheme="minorHAnsi" w:cstheme="minorHAnsi"/>
          <w:bCs/>
          <w:i/>
          <w:sz w:val="20"/>
          <w:szCs w:val="20"/>
          <w:lang w:val="x-none"/>
        </w:rPr>
        <w:t>altro…</w:t>
      </w:r>
    </w:p>
    <w:p w14:paraId="60C814AF" w14:textId="77777777" w:rsidR="007F694E" w:rsidRDefault="007F694E" w:rsidP="00380953">
      <w:pPr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A42ACEB" w14:textId="36AE88EF" w:rsidR="00380953" w:rsidRDefault="00380953" w:rsidP="00380953">
      <w:pPr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80953">
        <w:rPr>
          <w:rFonts w:asciiTheme="minorHAnsi" w:hAnsiTheme="minorHAnsi" w:cstheme="minorHAnsi"/>
          <w:b/>
          <w:bCs/>
          <w:sz w:val="20"/>
          <w:szCs w:val="20"/>
        </w:rPr>
        <w:t>Risposta 1:</w:t>
      </w:r>
    </w:p>
    <w:p w14:paraId="10498EBF" w14:textId="77777777" w:rsidR="001117C0" w:rsidRPr="00380953" w:rsidRDefault="001117C0" w:rsidP="00380953">
      <w:pPr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380953" w:rsidRPr="00380953" w14:paraId="571BBCAC" w14:textId="77777777" w:rsidTr="008B6B09">
        <w:trPr>
          <w:trHeight w:val="1553"/>
        </w:trPr>
        <w:tc>
          <w:tcPr>
            <w:tcW w:w="8494" w:type="dxa"/>
            <w:shd w:val="clear" w:color="auto" w:fill="F2F2F2" w:themeFill="background1" w:themeFillShade="F2"/>
          </w:tcPr>
          <w:p w14:paraId="5AF07DEC" w14:textId="77777777" w:rsidR="00380953" w:rsidRPr="00380953" w:rsidRDefault="00380953" w:rsidP="00380953">
            <w:pPr>
              <w:ind w:left="28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56166722" w14:textId="77777777" w:rsidR="00380953" w:rsidRPr="00380953" w:rsidRDefault="00380953" w:rsidP="00380953">
      <w:pPr>
        <w:ind w:left="284"/>
        <w:jc w:val="both"/>
        <w:rPr>
          <w:rFonts w:asciiTheme="minorHAnsi" w:hAnsiTheme="minorHAnsi" w:cstheme="minorHAnsi"/>
          <w:bCs/>
          <w:i/>
          <w:sz w:val="20"/>
          <w:szCs w:val="20"/>
          <w:lang w:val="x-none"/>
        </w:rPr>
      </w:pPr>
    </w:p>
    <w:p w14:paraId="5D750285" w14:textId="77777777" w:rsidR="00625068" w:rsidRPr="00380953" w:rsidRDefault="00625068" w:rsidP="00625068">
      <w:pPr>
        <w:ind w:left="360"/>
        <w:jc w:val="both"/>
        <w:rPr>
          <w:rFonts w:asciiTheme="minorHAnsi" w:hAnsiTheme="minorHAnsi" w:cstheme="minorHAnsi"/>
          <w:bCs/>
          <w:i/>
          <w:sz w:val="20"/>
          <w:szCs w:val="20"/>
          <w:lang w:val="x-none"/>
        </w:rPr>
      </w:pPr>
    </w:p>
    <w:p w14:paraId="2D6CEFC7" w14:textId="01B1745A" w:rsidR="00380953" w:rsidRPr="00857687" w:rsidRDefault="00380953" w:rsidP="004D329B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i/>
          <w:sz w:val="20"/>
          <w:szCs w:val="20"/>
          <w:lang w:val="x-none"/>
        </w:rPr>
      </w:pPr>
      <w:r w:rsidRPr="000D1C7B">
        <w:rPr>
          <w:rFonts w:asciiTheme="minorHAnsi" w:hAnsiTheme="minorHAnsi" w:cstheme="minorHAnsi"/>
          <w:bCs/>
          <w:i/>
          <w:sz w:val="20"/>
          <w:szCs w:val="20"/>
          <w:lang w:val="x-none"/>
        </w:rPr>
        <w:t>Si chiede di indicar</w:t>
      </w:r>
      <w:r w:rsidR="000D1C7B">
        <w:rPr>
          <w:rFonts w:asciiTheme="minorHAnsi" w:hAnsiTheme="minorHAnsi" w:cstheme="minorHAnsi"/>
          <w:bCs/>
          <w:i/>
          <w:sz w:val="20"/>
          <w:szCs w:val="20"/>
          <w:lang w:val="x-none"/>
        </w:rPr>
        <w:t xml:space="preserve">e il fatturato </w:t>
      </w:r>
      <w:r w:rsidR="00857687">
        <w:rPr>
          <w:rFonts w:asciiTheme="minorHAnsi" w:hAnsiTheme="minorHAnsi" w:cstheme="minorHAnsi"/>
          <w:bCs/>
          <w:i/>
          <w:sz w:val="20"/>
          <w:szCs w:val="20"/>
        </w:rPr>
        <w:t xml:space="preserve">globale </w:t>
      </w:r>
      <w:r w:rsidR="000D1C7B">
        <w:rPr>
          <w:rFonts w:asciiTheme="minorHAnsi" w:hAnsiTheme="minorHAnsi" w:cstheme="minorHAnsi"/>
          <w:bCs/>
          <w:i/>
          <w:sz w:val="20"/>
          <w:szCs w:val="20"/>
          <w:lang w:val="x-none"/>
        </w:rPr>
        <w:t>annuo realizzato</w:t>
      </w:r>
      <w:r w:rsidR="007F694E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="000D1C7B" w:rsidRPr="000D1C7B">
        <w:rPr>
          <w:rFonts w:asciiTheme="minorHAnsi" w:hAnsiTheme="minorHAnsi" w:cstheme="minorHAnsi"/>
          <w:bCs/>
          <w:i/>
          <w:sz w:val="20"/>
          <w:szCs w:val="20"/>
          <w:lang w:val="x-none"/>
        </w:rPr>
        <w:t>(settore pubblico e</w:t>
      </w:r>
      <w:r w:rsidR="000D1C7B">
        <w:rPr>
          <w:rFonts w:asciiTheme="minorHAnsi" w:hAnsiTheme="minorHAnsi" w:cstheme="minorHAnsi"/>
          <w:bCs/>
          <w:i/>
          <w:sz w:val="20"/>
          <w:szCs w:val="20"/>
        </w:rPr>
        <w:t>/o</w:t>
      </w:r>
      <w:r w:rsidR="000D1C7B" w:rsidRPr="000D1C7B">
        <w:rPr>
          <w:rFonts w:asciiTheme="minorHAnsi" w:hAnsiTheme="minorHAnsi" w:cstheme="minorHAnsi"/>
          <w:bCs/>
          <w:i/>
          <w:sz w:val="20"/>
          <w:szCs w:val="20"/>
          <w:lang w:val="x-none"/>
        </w:rPr>
        <w:t xml:space="preserve"> settore privato)</w:t>
      </w:r>
      <w:r w:rsidRPr="000D1C7B">
        <w:rPr>
          <w:rFonts w:asciiTheme="minorHAnsi" w:hAnsiTheme="minorHAnsi" w:cstheme="minorHAnsi"/>
          <w:bCs/>
          <w:i/>
          <w:sz w:val="20"/>
          <w:szCs w:val="20"/>
          <w:lang w:val="x-none"/>
        </w:rPr>
        <w:t>, relativo all’ultimo triennio disponibile alla data di pubblicazione della presente consultazione di mercato</w:t>
      </w:r>
      <w:r w:rsidR="00857687">
        <w:rPr>
          <w:rFonts w:asciiTheme="minorHAnsi" w:hAnsiTheme="minorHAnsi" w:cstheme="minorHAnsi"/>
          <w:bCs/>
          <w:i/>
          <w:sz w:val="20"/>
          <w:szCs w:val="20"/>
        </w:rPr>
        <w:t>.</w:t>
      </w:r>
    </w:p>
    <w:p w14:paraId="6B01A79B" w14:textId="77777777" w:rsidR="00625068" w:rsidRPr="00380953" w:rsidRDefault="00625068" w:rsidP="00625068">
      <w:pPr>
        <w:jc w:val="both"/>
        <w:rPr>
          <w:rFonts w:asciiTheme="minorHAnsi" w:hAnsiTheme="minorHAnsi" w:cstheme="minorHAnsi"/>
          <w:bCs/>
          <w:i/>
          <w:sz w:val="20"/>
          <w:szCs w:val="20"/>
          <w:lang w:val="x-none"/>
        </w:rPr>
      </w:pPr>
    </w:p>
    <w:p w14:paraId="473769DA" w14:textId="27550101" w:rsidR="00380953" w:rsidRDefault="00995658" w:rsidP="00380953">
      <w:pPr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Risposta </w:t>
      </w:r>
      <w:r w:rsidR="007F694E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380953" w:rsidRPr="00380953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629E3120" w14:textId="77777777" w:rsidR="00625068" w:rsidRDefault="00625068" w:rsidP="00380953">
      <w:pPr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9"/>
        <w:gridCol w:w="1507"/>
        <w:gridCol w:w="1369"/>
        <w:gridCol w:w="1439"/>
      </w:tblGrid>
      <w:tr w:rsidR="00380953" w:rsidRPr="00380953" w14:paraId="4DF24DAE" w14:textId="77777777" w:rsidTr="008B6B09">
        <w:trPr>
          <w:trHeight w:val="315"/>
        </w:trPr>
        <w:tc>
          <w:tcPr>
            <w:tcW w:w="24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3E4B1C1" w14:textId="77777777" w:rsidR="00380953" w:rsidRPr="00380953" w:rsidRDefault="00380953" w:rsidP="00380953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40" w:type="pct"/>
            <w:gridSpan w:val="3"/>
            <w:tcBorders>
              <w:left w:val="single" w:sz="8" w:space="0" w:color="auto"/>
            </w:tcBorders>
            <w:shd w:val="clear" w:color="000000" w:fill="BFBFBF"/>
            <w:vAlign w:val="center"/>
          </w:tcPr>
          <w:p w14:paraId="6783FF9E" w14:textId="77777777" w:rsidR="00380953" w:rsidRPr="00380953" w:rsidRDefault="00380953" w:rsidP="00380953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0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Anni</w:t>
            </w:r>
          </w:p>
        </w:tc>
      </w:tr>
      <w:tr w:rsidR="00380953" w:rsidRPr="00380953" w14:paraId="54F97A39" w14:textId="77777777" w:rsidTr="008B6B09">
        <w:trPr>
          <w:trHeight w:val="315"/>
        </w:trPr>
        <w:tc>
          <w:tcPr>
            <w:tcW w:w="2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9ADAA9" w14:textId="77777777" w:rsidR="00380953" w:rsidRPr="00380953" w:rsidRDefault="00380953" w:rsidP="00380953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87" w:type="pct"/>
            <w:tcBorders>
              <w:left w:val="single" w:sz="8" w:space="0" w:color="auto"/>
              <w:bottom w:val="single" w:sz="8" w:space="0" w:color="auto"/>
            </w:tcBorders>
            <w:shd w:val="clear" w:color="000000" w:fill="BFBFBF"/>
            <w:vAlign w:val="center"/>
          </w:tcPr>
          <w:p w14:paraId="46C3660D" w14:textId="77777777" w:rsidR="00380953" w:rsidRPr="00380953" w:rsidRDefault="00380953" w:rsidP="00380953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0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</w:t>
            </w:r>
          </w:p>
        </w:tc>
        <w:tc>
          <w:tcPr>
            <w:tcW w:w="806" w:type="pct"/>
            <w:shd w:val="clear" w:color="000000" w:fill="BFBFBF"/>
            <w:vAlign w:val="center"/>
          </w:tcPr>
          <w:p w14:paraId="512EE6B3" w14:textId="77777777" w:rsidR="00380953" w:rsidRPr="00380953" w:rsidRDefault="00380953" w:rsidP="00380953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0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</w:t>
            </w:r>
          </w:p>
        </w:tc>
        <w:tc>
          <w:tcPr>
            <w:tcW w:w="847" w:type="pct"/>
            <w:shd w:val="clear" w:color="000000" w:fill="BFBFBF"/>
            <w:vAlign w:val="center"/>
          </w:tcPr>
          <w:p w14:paraId="0F554309" w14:textId="77777777" w:rsidR="00380953" w:rsidRPr="00380953" w:rsidRDefault="00380953" w:rsidP="00380953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09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</w:t>
            </w:r>
          </w:p>
        </w:tc>
      </w:tr>
      <w:tr w:rsidR="00065F67" w:rsidRPr="00380953" w14:paraId="2E580C36" w14:textId="77777777" w:rsidTr="00B00364">
        <w:trPr>
          <w:trHeight w:val="363"/>
        </w:trPr>
        <w:tc>
          <w:tcPr>
            <w:tcW w:w="2460" w:type="pct"/>
            <w:shd w:val="clear" w:color="auto" w:fill="BFBFBF" w:themeFill="background1" w:themeFillShade="BF"/>
            <w:vAlign w:val="bottom"/>
          </w:tcPr>
          <w:p w14:paraId="08388D14" w14:textId="47FC2AA5" w:rsidR="00065F67" w:rsidRPr="000D1C7B" w:rsidRDefault="000D1C7B" w:rsidP="00857687">
            <w:pPr>
              <w:ind w:left="28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D1C7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Fatturato </w:t>
            </w:r>
            <w:r w:rsidR="00857687">
              <w:rPr>
                <w:rFonts w:asciiTheme="minorHAnsi" w:hAnsiTheme="minorHAnsi" w:cstheme="minorHAnsi"/>
                <w:bCs/>
                <w:sz w:val="20"/>
                <w:szCs w:val="20"/>
              </w:rPr>
              <w:t>globale</w:t>
            </w:r>
          </w:p>
        </w:tc>
        <w:tc>
          <w:tcPr>
            <w:tcW w:w="887" w:type="pct"/>
            <w:shd w:val="clear" w:color="auto" w:fill="auto"/>
            <w:vAlign w:val="bottom"/>
          </w:tcPr>
          <w:p w14:paraId="7DD6D783" w14:textId="1848A0FF" w:rsidR="00065F67" w:rsidRPr="00380953" w:rsidRDefault="00065F67" w:rsidP="00380953">
            <w:pPr>
              <w:ind w:left="28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0953">
              <w:rPr>
                <w:rFonts w:asciiTheme="minorHAnsi" w:hAnsiTheme="minorHAnsi" w:cstheme="minorHAnsi"/>
                <w:bCs/>
                <w:sz w:val="20"/>
                <w:szCs w:val="20"/>
              </w:rPr>
              <w:t>____€</w:t>
            </w:r>
          </w:p>
        </w:tc>
        <w:tc>
          <w:tcPr>
            <w:tcW w:w="806" w:type="pct"/>
            <w:shd w:val="clear" w:color="auto" w:fill="auto"/>
            <w:vAlign w:val="bottom"/>
          </w:tcPr>
          <w:p w14:paraId="3616A710" w14:textId="138C0C79" w:rsidR="00065F67" w:rsidRPr="00380953" w:rsidRDefault="00065F67" w:rsidP="00380953">
            <w:pPr>
              <w:ind w:left="28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0953">
              <w:rPr>
                <w:rFonts w:asciiTheme="minorHAnsi" w:hAnsiTheme="minorHAnsi" w:cstheme="minorHAnsi"/>
                <w:bCs/>
                <w:sz w:val="20"/>
                <w:szCs w:val="20"/>
              </w:rPr>
              <w:t>____€</w:t>
            </w:r>
          </w:p>
        </w:tc>
        <w:tc>
          <w:tcPr>
            <w:tcW w:w="847" w:type="pct"/>
            <w:shd w:val="clear" w:color="auto" w:fill="auto"/>
            <w:vAlign w:val="bottom"/>
          </w:tcPr>
          <w:p w14:paraId="7C88FCD2" w14:textId="3F6952F9" w:rsidR="00065F67" w:rsidRPr="00380953" w:rsidRDefault="00065F67" w:rsidP="00380953">
            <w:pPr>
              <w:ind w:left="28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0953">
              <w:rPr>
                <w:rFonts w:asciiTheme="minorHAnsi" w:hAnsiTheme="minorHAnsi" w:cstheme="minorHAnsi"/>
                <w:bCs/>
                <w:sz w:val="20"/>
                <w:szCs w:val="20"/>
              </w:rPr>
              <w:t>____€</w:t>
            </w:r>
          </w:p>
        </w:tc>
      </w:tr>
    </w:tbl>
    <w:p w14:paraId="28D7885D" w14:textId="6C778140" w:rsidR="00380953" w:rsidRDefault="00380953" w:rsidP="00380953">
      <w:pPr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FA6611F" w14:textId="77777777" w:rsidR="00625068" w:rsidRPr="00380953" w:rsidRDefault="00625068" w:rsidP="00380953">
      <w:pPr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380953" w:rsidRPr="00380953" w14:paraId="156EC346" w14:textId="77777777" w:rsidTr="008B6B09">
        <w:trPr>
          <w:trHeight w:val="1553"/>
        </w:trPr>
        <w:tc>
          <w:tcPr>
            <w:tcW w:w="8494" w:type="dxa"/>
            <w:shd w:val="clear" w:color="auto" w:fill="F2F2F2" w:themeFill="background1" w:themeFillShade="F2"/>
          </w:tcPr>
          <w:p w14:paraId="6F972B8D" w14:textId="1C846920" w:rsidR="00380953" w:rsidRPr="00380953" w:rsidRDefault="000D1C7B" w:rsidP="002318D0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D1C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Note:</w:t>
            </w:r>
          </w:p>
        </w:tc>
      </w:tr>
    </w:tbl>
    <w:p w14:paraId="5546226E" w14:textId="7D5DBA47" w:rsidR="00380953" w:rsidRDefault="00380953" w:rsidP="00380953">
      <w:pPr>
        <w:ind w:left="284"/>
        <w:jc w:val="both"/>
        <w:rPr>
          <w:rFonts w:asciiTheme="minorHAnsi" w:hAnsiTheme="minorHAnsi" w:cstheme="minorHAnsi"/>
          <w:bCs/>
          <w:i/>
          <w:sz w:val="20"/>
          <w:szCs w:val="20"/>
          <w:lang w:val="x-none"/>
        </w:rPr>
      </w:pPr>
    </w:p>
    <w:p w14:paraId="43B89C83" w14:textId="6BB0E85E" w:rsidR="00F6324D" w:rsidRDefault="00F6324D" w:rsidP="00F6324D">
      <w:pPr>
        <w:ind w:left="284"/>
        <w:jc w:val="both"/>
        <w:rPr>
          <w:rFonts w:asciiTheme="minorHAnsi" w:hAnsiTheme="minorHAnsi" w:cstheme="minorHAnsi"/>
          <w:bCs/>
          <w:i/>
          <w:sz w:val="20"/>
          <w:szCs w:val="20"/>
        </w:rPr>
      </w:pPr>
    </w:p>
    <w:p w14:paraId="7CCF4638" w14:textId="6A50D8AA" w:rsidR="001060AD" w:rsidRDefault="001060AD" w:rsidP="00F6324D">
      <w:pPr>
        <w:ind w:left="284"/>
        <w:jc w:val="both"/>
        <w:rPr>
          <w:rFonts w:asciiTheme="minorHAnsi" w:hAnsiTheme="minorHAnsi" w:cstheme="minorHAnsi"/>
          <w:bCs/>
          <w:i/>
          <w:sz w:val="20"/>
          <w:szCs w:val="20"/>
        </w:rPr>
      </w:pPr>
    </w:p>
    <w:p w14:paraId="3A94D8C9" w14:textId="4A957DE2" w:rsidR="001060AD" w:rsidRDefault="001060AD" w:rsidP="00F6324D">
      <w:pPr>
        <w:ind w:left="284"/>
        <w:jc w:val="both"/>
        <w:rPr>
          <w:rFonts w:asciiTheme="minorHAnsi" w:hAnsiTheme="minorHAnsi" w:cstheme="minorHAnsi"/>
          <w:bCs/>
          <w:i/>
          <w:sz w:val="20"/>
          <w:szCs w:val="20"/>
        </w:rPr>
      </w:pPr>
    </w:p>
    <w:p w14:paraId="640B2F06" w14:textId="40A1ABBB" w:rsidR="001060AD" w:rsidRDefault="001060AD" w:rsidP="00F6324D">
      <w:pPr>
        <w:ind w:left="284"/>
        <w:jc w:val="both"/>
        <w:rPr>
          <w:rFonts w:asciiTheme="minorHAnsi" w:hAnsiTheme="minorHAnsi" w:cstheme="minorHAnsi"/>
          <w:bCs/>
          <w:i/>
          <w:sz w:val="20"/>
          <w:szCs w:val="20"/>
        </w:rPr>
      </w:pPr>
    </w:p>
    <w:p w14:paraId="1545EDD7" w14:textId="03741F7B" w:rsidR="001060AD" w:rsidRDefault="001060AD" w:rsidP="00F6324D">
      <w:pPr>
        <w:ind w:left="284"/>
        <w:jc w:val="both"/>
        <w:rPr>
          <w:rFonts w:asciiTheme="minorHAnsi" w:hAnsiTheme="minorHAnsi" w:cstheme="minorHAnsi"/>
          <w:bCs/>
          <w:i/>
          <w:sz w:val="20"/>
          <w:szCs w:val="20"/>
        </w:rPr>
      </w:pPr>
    </w:p>
    <w:p w14:paraId="18E8538E" w14:textId="6421E557" w:rsidR="001060AD" w:rsidRDefault="001060AD" w:rsidP="00F6324D">
      <w:pPr>
        <w:ind w:left="284"/>
        <w:jc w:val="both"/>
        <w:rPr>
          <w:rFonts w:asciiTheme="minorHAnsi" w:hAnsiTheme="minorHAnsi" w:cstheme="minorHAnsi"/>
          <w:bCs/>
          <w:i/>
          <w:sz w:val="20"/>
          <w:szCs w:val="20"/>
        </w:rPr>
      </w:pPr>
    </w:p>
    <w:p w14:paraId="036822AF" w14:textId="664F6085" w:rsidR="001060AD" w:rsidRDefault="001060AD" w:rsidP="00F6324D">
      <w:pPr>
        <w:ind w:left="284"/>
        <w:jc w:val="both"/>
        <w:rPr>
          <w:rFonts w:asciiTheme="minorHAnsi" w:hAnsiTheme="minorHAnsi" w:cstheme="minorHAnsi"/>
          <w:bCs/>
          <w:i/>
          <w:sz w:val="20"/>
          <w:szCs w:val="20"/>
        </w:rPr>
      </w:pPr>
    </w:p>
    <w:p w14:paraId="0E36BD70" w14:textId="471AC0CE" w:rsidR="001060AD" w:rsidRDefault="001060AD" w:rsidP="00F6324D">
      <w:pPr>
        <w:ind w:left="284"/>
        <w:jc w:val="both"/>
        <w:rPr>
          <w:rFonts w:asciiTheme="minorHAnsi" w:hAnsiTheme="minorHAnsi" w:cstheme="minorHAnsi"/>
          <w:bCs/>
          <w:i/>
          <w:sz w:val="20"/>
          <w:szCs w:val="20"/>
        </w:rPr>
      </w:pPr>
    </w:p>
    <w:p w14:paraId="68638BC8" w14:textId="77777777" w:rsidR="001060AD" w:rsidRDefault="001060AD" w:rsidP="00F6324D">
      <w:pPr>
        <w:ind w:left="284"/>
        <w:jc w:val="both"/>
        <w:rPr>
          <w:rFonts w:asciiTheme="minorHAnsi" w:hAnsiTheme="minorHAnsi" w:cstheme="minorHAnsi"/>
          <w:bCs/>
          <w:i/>
          <w:sz w:val="20"/>
          <w:szCs w:val="20"/>
        </w:rPr>
      </w:pPr>
    </w:p>
    <w:p w14:paraId="3EB678DD" w14:textId="77777777" w:rsidR="001060AD" w:rsidRDefault="001060AD" w:rsidP="00F6324D">
      <w:pPr>
        <w:ind w:left="284"/>
        <w:jc w:val="both"/>
        <w:rPr>
          <w:rFonts w:asciiTheme="minorHAnsi" w:hAnsiTheme="minorHAnsi" w:cstheme="minorHAnsi"/>
          <w:bCs/>
          <w:i/>
          <w:sz w:val="20"/>
          <w:szCs w:val="20"/>
        </w:rPr>
      </w:pPr>
    </w:p>
    <w:p w14:paraId="1C593930" w14:textId="77777777" w:rsidR="00F6324D" w:rsidRDefault="00F6324D" w:rsidP="00F6324D">
      <w:pPr>
        <w:ind w:left="284"/>
        <w:jc w:val="both"/>
        <w:rPr>
          <w:rFonts w:asciiTheme="minorHAnsi" w:hAnsiTheme="minorHAnsi" w:cstheme="minorHAnsi"/>
          <w:bCs/>
          <w:i/>
          <w:sz w:val="20"/>
          <w:szCs w:val="20"/>
        </w:rPr>
      </w:pPr>
    </w:p>
    <w:p w14:paraId="25F3B9FC" w14:textId="0B274969" w:rsidR="00F6324D" w:rsidRPr="00F6324D" w:rsidRDefault="00F6324D" w:rsidP="004D329B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i/>
          <w:sz w:val="20"/>
          <w:szCs w:val="20"/>
          <w:lang w:val="x-none"/>
        </w:rPr>
      </w:pPr>
      <w:r w:rsidRPr="00F6324D">
        <w:rPr>
          <w:rFonts w:asciiTheme="minorHAnsi" w:hAnsiTheme="minorHAnsi" w:cstheme="minorHAnsi"/>
          <w:bCs/>
          <w:i/>
          <w:sz w:val="20"/>
          <w:szCs w:val="20"/>
          <w:lang w:val="x-none"/>
        </w:rPr>
        <w:lastRenderedPageBreak/>
        <w:t>Si</w:t>
      </w:r>
      <w:r w:rsidR="000749DE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Pr="00F6324D">
        <w:rPr>
          <w:rFonts w:asciiTheme="minorHAnsi" w:hAnsiTheme="minorHAnsi" w:cstheme="minorHAnsi"/>
          <w:bCs/>
          <w:i/>
          <w:sz w:val="20"/>
          <w:szCs w:val="20"/>
          <w:lang w:val="x-none"/>
        </w:rPr>
        <w:t xml:space="preserve">chiede di segnalare l’eventuale partecipazione dell’Impresa a gare </w:t>
      </w:r>
      <w:r w:rsidR="00FD3448">
        <w:rPr>
          <w:rFonts w:asciiTheme="minorHAnsi" w:hAnsiTheme="minorHAnsi" w:cstheme="minorHAnsi"/>
          <w:bCs/>
          <w:i/>
          <w:sz w:val="20"/>
          <w:szCs w:val="20"/>
        </w:rPr>
        <w:t xml:space="preserve">aventi ad oggetto servizi analoghi a quelli </w:t>
      </w:r>
      <w:r w:rsidR="000749DE">
        <w:rPr>
          <w:rFonts w:asciiTheme="minorHAnsi" w:hAnsiTheme="minorHAnsi" w:cstheme="minorHAnsi"/>
          <w:bCs/>
          <w:i/>
          <w:sz w:val="20"/>
          <w:szCs w:val="20"/>
        </w:rPr>
        <w:t xml:space="preserve"> indicati </w:t>
      </w:r>
      <w:r w:rsidR="00857687">
        <w:rPr>
          <w:rFonts w:asciiTheme="minorHAnsi" w:hAnsiTheme="minorHAnsi" w:cstheme="minorHAnsi"/>
          <w:bCs/>
          <w:i/>
          <w:sz w:val="20"/>
          <w:szCs w:val="20"/>
        </w:rPr>
        <w:t>nella “Breve descrizione dell’iniziativa”,</w:t>
      </w:r>
      <w:r w:rsidR="000749DE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Pr="00F6324D">
        <w:rPr>
          <w:rFonts w:asciiTheme="minorHAnsi" w:hAnsiTheme="minorHAnsi" w:cstheme="minorHAnsi"/>
          <w:bCs/>
          <w:i/>
          <w:sz w:val="20"/>
          <w:szCs w:val="20"/>
          <w:lang w:val="x-none"/>
        </w:rPr>
        <w:t xml:space="preserve">specificando l’oggetto </w:t>
      </w:r>
      <w:r w:rsidR="00FD3448" w:rsidRPr="00F6324D">
        <w:rPr>
          <w:rFonts w:asciiTheme="minorHAnsi" w:hAnsiTheme="minorHAnsi" w:cstheme="minorHAnsi"/>
          <w:bCs/>
          <w:i/>
          <w:sz w:val="20"/>
          <w:szCs w:val="20"/>
          <w:lang w:val="x-none"/>
        </w:rPr>
        <w:t>d</w:t>
      </w:r>
      <w:r w:rsidR="00FD3448">
        <w:rPr>
          <w:rFonts w:asciiTheme="minorHAnsi" w:hAnsiTheme="minorHAnsi" w:cstheme="minorHAnsi"/>
          <w:bCs/>
          <w:i/>
          <w:sz w:val="20"/>
          <w:szCs w:val="20"/>
        </w:rPr>
        <w:t>ella</w:t>
      </w:r>
      <w:r w:rsidR="00FD3448" w:rsidRPr="00F6324D">
        <w:rPr>
          <w:rFonts w:asciiTheme="minorHAnsi" w:hAnsiTheme="minorHAnsi" w:cstheme="minorHAnsi"/>
          <w:bCs/>
          <w:i/>
          <w:sz w:val="20"/>
          <w:szCs w:val="20"/>
          <w:lang w:val="x-none"/>
        </w:rPr>
        <w:t xml:space="preserve"> </w:t>
      </w:r>
      <w:r w:rsidRPr="00F6324D">
        <w:rPr>
          <w:rFonts w:asciiTheme="minorHAnsi" w:hAnsiTheme="minorHAnsi" w:cstheme="minorHAnsi"/>
          <w:bCs/>
          <w:i/>
          <w:sz w:val="20"/>
          <w:szCs w:val="20"/>
          <w:lang w:val="x-none"/>
        </w:rPr>
        <w:t>gara,</w:t>
      </w:r>
      <w:r w:rsidR="00857687">
        <w:rPr>
          <w:rFonts w:asciiTheme="minorHAnsi" w:hAnsiTheme="minorHAnsi" w:cstheme="minorHAnsi"/>
          <w:bCs/>
          <w:i/>
          <w:sz w:val="20"/>
          <w:szCs w:val="20"/>
        </w:rPr>
        <w:t xml:space="preserve"> la Committente,</w:t>
      </w:r>
      <w:r w:rsidRPr="00F6324D">
        <w:rPr>
          <w:rFonts w:asciiTheme="minorHAnsi" w:hAnsiTheme="minorHAnsi" w:cstheme="minorHAnsi"/>
          <w:bCs/>
          <w:i/>
          <w:sz w:val="20"/>
          <w:szCs w:val="20"/>
          <w:lang w:val="x-none"/>
        </w:rPr>
        <w:t xml:space="preserve"> le basi d’asta e la forma di partecipazione (impresa singola, RTI, ecc.).</w:t>
      </w:r>
    </w:p>
    <w:p w14:paraId="1232C055" w14:textId="77777777" w:rsidR="00F6324D" w:rsidRDefault="00F6324D" w:rsidP="00F6324D">
      <w:pPr>
        <w:ind w:left="284"/>
        <w:jc w:val="both"/>
        <w:rPr>
          <w:rFonts w:asciiTheme="minorHAnsi" w:hAnsiTheme="minorHAnsi" w:cstheme="minorHAnsi"/>
          <w:bCs/>
          <w:i/>
          <w:sz w:val="20"/>
          <w:szCs w:val="20"/>
          <w:lang w:val="x-none"/>
        </w:rPr>
      </w:pPr>
    </w:p>
    <w:p w14:paraId="564A2EAA" w14:textId="4E380871" w:rsidR="00F6324D" w:rsidRDefault="00F6324D" w:rsidP="00F6324D">
      <w:pPr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80953">
        <w:rPr>
          <w:rFonts w:asciiTheme="minorHAnsi" w:hAnsiTheme="minorHAnsi" w:cstheme="minorHAnsi"/>
          <w:b/>
          <w:bCs/>
          <w:sz w:val="20"/>
          <w:szCs w:val="20"/>
        </w:rPr>
        <w:t xml:space="preserve">Risposta </w:t>
      </w:r>
      <w:r w:rsidR="005153DD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380953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76ED2697" w14:textId="77777777" w:rsidR="00F6324D" w:rsidRPr="00380953" w:rsidRDefault="00F6324D" w:rsidP="00F6324D">
      <w:pPr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F6324D" w:rsidRPr="00380953" w14:paraId="10A01EC4" w14:textId="77777777" w:rsidTr="00C840B3">
        <w:trPr>
          <w:trHeight w:val="1553"/>
        </w:trPr>
        <w:tc>
          <w:tcPr>
            <w:tcW w:w="8494" w:type="dxa"/>
            <w:shd w:val="clear" w:color="auto" w:fill="F2F2F2" w:themeFill="background1" w:themeFillShade="F2"/>
          </w:tcPr>
          <w:p w14:paraId="02EE7235" w14:textId="77777777" w:rsidR="00F6324D" w:rsidRPr="00380953" w:rsidRDefault="00F6324D" w:rsidP="00C840B3">
            <w:pPr>
              <w:ind w:left="28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622E20F1" w14:textId="77777777" w:rsidR="00F6324D" w:rsidRPr="00380953" w:rsidRDefault="00F6324D" w:rsidP="00F6324D">
      <w:pPr>
        <w:ind w:left="284"/>
        <w:jc w:val="both"/>
        <w:rPr>
          <w:rFonts w:asciiTheme="minorHAnsi" w:hAnsiTheme="minorHAnsi" w:cstheme="minorHAnsi"/>
          <w:bCs/>
          <w:i/>
          <w:sz w:val="20"/>
          <w:szCs w:val="20"/>
        </w:rPr>
      </w:pPr>
    </w:p>
    <w:p w14:paraId="0AE33CB9" w14:textId="2B978FAF" w:rsidR="00857687" w:rsidRPr="00857687" w:rsidRDefault="00857687" w:rsidP="004D329B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i/>
          <w:sz w:val="20"/>
          <w:szCs w:val="20"/>
          <w:lang w:val="x-none"/>
        </w:rPr>
      </w:pPr>
      <w:r>
        <w:rPr>
          <w:rFonts w:asciiTheme="minorHAnsi" w:hAnsiTheme="minorHAnsi" w:cstheme="minorHAnsi"/>
          <w:bCs/>
          <w:i/>
          <w:sz w:val="20"/>
          <w:szCs w:val="20"/>
        </w:rPr>
        <w:t>Specificare in quale ambito tra quelli sopra descritti è attivo il fornitore.</w:t>
      </w:r>
    </w:p>
    <w:p w14:paraId="706FE85D" w14:textId="791933FE" w:rsidR="00857687" w:rsidRDefault="00857687" w:rsidP="00857687">
      <w:pPr>
        <w:jc w:val="both"/>
        <w:rPr>
          <w:rFonts w:asciiTheme="minorHAnsi" w:hAnsiTheme="minorHAnsi" w:cstheme="minorHAnsi"/>
          <w:bCs/>
          <w:i/>
          <w:sz w:val="20"/>
          <w:szCs w:val="20"/>
        </w:rPr>
      </w:pPr>
    </w:p>
    <w:p w14:paraId="3B94183E" w14:textId="1C50C52D" w:rsidR="00857687" w:rsidRDefault="00857687" w:rsidP="00857687">
      <w:pPr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80953">
        <w:rPr>
          <w:rFonts w:asciiTheme="minorHAnsi" w:hAnsiTheme="minorHAnsi" w:cstheme="minorHAnsi"/>
          <w:b/>
          <w:bCs/>
          <w:sz w:val="20"/>
          <w:szCs w:val="20"/>
        </w:rPr>
        <w:t xml:space="preserve">Risposta </w:t>
      </w:r>
      <w:r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380953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3B72D03A" w14:textId="77777777" w:rsidR="00857687" w:rsidRPr="00380953" w:rsidRDefault="00857687" w:rsidP="00857687">
      <w:pPr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22"/>
        <w:gridCol w:w="1882"/>
        <w:gridCol w:w="2268"/>
      </w:tblGrid>
      <w:tr w:rsidR="00857687" w:rsidRPr="00C31774" w14:paraId="2DEECC82" w14:textId="77777777" w:rsidTr="00AC2A08">
        <w:tc>
          <w:tcPr>
            <w:tcW w:w="4322" w:type="dxa"/>
            <w:shd w:val="clear" w:color="auto" w:fill="DBE5F1" w:themeFill="accent1" w:themeFillTint="33"/>
          </w:tcPr>
          <w:p w14:paraId="294E8CB0" w14:textId="77777777" w:rsidR="00857687" w:rsidRPr="00C31774" w:rsidRDefault="00857687" w:rsidP="00AC2A08">
            <w:pPr>
              <w:spacing w:after="200" w:line="276" w:lineRule="auto"/>
              <w:contextualSpacing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 w:rsidRPr="00C31774">
              <w:rPr>
                <w:rFonts w:asciiTheme="minorHAnsi" w:eastAsia="Calibri" w:hAnsiTheme="minorHAnsi"/>
                <w:b/>
                <w:sz w:val="20"/>
                <w:szCs w:val="20"/>
              </w:rPr>
              <w:t>Ambito</w:t>
            </w:r>
          </w:p>
        </w:tc>
        <w:tc>
          <w:tcPr>
            <w:tcW w:w="1882" w:type="dxa"/>
            <w:shd w:val="clear" w:color="auto" w:fill="DBE5F1" w:themeFill="accent1" w:themeFillTint="33"/>
          </w:tcPr>
          <w:p w14:paraId="457809DD" w14:textId="77777777" w:rsidR="00857687" w:rsidRPr="00C31774" w:rsidRDefault="00857687" w:rsidP="00AC2A08">
            <w:pPr>
              <w:spacing w:after="200" w:line="276" w:lineRule="auto"/>
              <w:contextualSpacing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 w:rsidRPr="00C31774">
              <w:rPr>
                <w:rFonts w:asciiTheme="minorHAnsi" w:eastAsia="Calibri" w:hAnsiTheme="minorHAnsi"/>
                <w:b/>
                <w:sz w:val="20"/>
                <w:szCs w:val="20"/>
              </w:rPr>
              <w:t>Attivo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291F3988" w14:textId="77777777" w:rsidR="00857687" w:rsidRPr="00C31774" w:rsidRDefault="00857687" w:rsidP="00AC2A08">
            <w:pPr>
              <w:spacing w:after="200" w:line="276" w:lineRule="auto"/>
              <w:contextualSpacing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 w:rsidRPr="00C31774">
              <w:rPr>
                <w:rFonts w:asciiTheme="minorHAnsi" w:eastAsia="Calibri" w:hAnsiTheme="minorHAnsi"/>
                <w:b/>
                <w:sz w:val="20"/>
                <w:szCs w:val="20"/>
              </w:rPr>
              <w:t>Non attivo</w:t>
            </w:r>
          </w:p>
        </w:tc>
      </w:tr>
      <w:tr w:rsidR="00857687" w:rsidRPr="00C31774" w14:paraId="78BE801E" w14:textId="77777777" w:rsidTr="00AC2A08">
        <w:tc>
          <w:tcPr>
            <w:tcW w:w="4322" w:type="dxa"/>
          </w:tcPr>
          <w:p w14:paraId="3D28503F" w14:textId="4C67E1CA" w:rsidR="00857687" w:rsidRPr="00C31774" w:rsidRDefault="00B00364" w:rsidP="00AC2A08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</w:rPr>
            </w:pPr>
            <w:r>
              <w:rPr>
                <w:rFonts w:asciiTheme="minorHAnsi" w:eastAsia="Calibri" w:hAnsiTheme="minorHAnsi"/>
                <w:sz w:val="20"/>
                <w:szCs w:val="20"/>
              </w:rPr>
              <w:t>Supporto Strategico</w:t>
            </w:r>
          </w:p>
        </w:tc>
        <w:tc>
          <w:tcPr>
            <w:tcW w:w="1882" w:type="dxa"/>
          </w:tcPr>
          <w:p w14:paraId="4E9B637E" w14:textId="77777777" w:rsidR="00857687" w:rsidRPr="00C31774" w:rsidRDefault="00857687" w:rsidP="00AC2A08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44B41D" w14:textId="77777777" w:rsidR="00857687" w:rsidRPr="00C31774" w:rsidRDefault="00857687" w:rsidP="00AC2A08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857687" w:rsidRPr="00C31774" w14:paraId="1C1A4060" w14:textId="77777777" w:rsidTr="00AC2A08">
        <w:tc>
          <w:tcPr>
            <w:tcW w:w="4322" w:type="dxa"/>
          </w:tcPr>
          <w:p w14:paraId="3F45F8F5" w14:textId="51FFCECE" w:rsidR="00857687" w:rsidRPr="00C31774" w:rsidRDefault="00B00364" w:rsidP="00AC2A08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</w:rPr>
            </w:pPr>
            <w:r>
              <w:rPr>
                <w:rFonts w:asciiTheme="minorHAnsi" w:eastAsia="Calibri" w:hAnsiTheme="minorHAnsi"/>
                <w:sz w:val="20"/>
                <w:szCs w:val="20"/>
              </w:rPr>
              <w:t>Disegno e reingegnerizzazione dei processi</w:t>
            </w:r>
          </w:p>
        </w:tc>
        <w:tc>
          <w:tcPr>
            <w:tcW w:w="1882" w:type="dxa"/>
          </w:tcPr>
          <w:p w14:paraId="7A6CA4CB" w14:textId="77777777" w:rsidR="00857687" w:rsidRPr="00C31774" w:rsidRDefault="00857687" w:rsidP="00AC2A08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FAFF20" w14:textId="77777777" w:rsidR="00857687" w:rsidRPr="00C31774" w:rsidRDefault="00857687" w:rsidP="00AC2A08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B00364" w:rsidRPr="004438C6" w14:paraId="037D521E" w14:textId="77777777" w:rsidTr="00AC2A08">
        <w:tc>
          <w:tcPr>
            <w:tcW w:w="4322" w:type="dxa"/>
          </w:tcPr>
          <w:p w14:paraId="3CC8749E" w14:textId="4477B745" w:rsidR="00B00364" w:rsidRPr="00B00364" w:rsidRDefault="00B00364" w:rsidP="00AC2A08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  <w:lang w:val="en-US"/>
              </w:rPr>
            </w:pPr>
            <w:r w:rsidRPr="00B00364">
              <w:rPr>
                <w:rFonts w:asciiTheme="minorHAnsi" w:eastAsia="Calibri" w:hAnsiTheme="minorHAnsi"/>
                <w:sz w:val="20"/>
                <w:szCs w:val="20"/>
                <w:lang w:val="en-US"/>
              </w:rPr>
              <w:t xml:space="preserve">Project &amp; Program Management in </w:t>
            </w:r>
            <w:proofErr w:type="spellStart"/>
            <w:r w:rsidRPr="00B00364">
              <w:rPr>
                <w:rFonts w:asciiTheme="minorHAnsi" w:eastAsia="Calibri" w:hAnsiTheme="minorHAnsi"/>
                <w:sz w:val="20"/>
                <w:szCs w:val="20"/>
                <w:lang w:val="en-US"/>
              </w:rPr>
              <w:t>ambito</w:t>
            </w:r>
            <w:proofErr w:type="spellEnd"/>
            <w:r w:rsidRPr="00B00364">
              <w:rPr>
                <w:rFonts w:asciiTheme="minorHAnsi" w:eastAsia="Calibri" w:hAnsiTheme="minorHAnsi"/>
                <w:sz w:val="20"/>
                <w:szCs w:val="20"/>
                <w:lang w:val="en-US"/>
              </w:rPr>
              <w:t xml:space="preserve"> ICT</w:t>
            </w:r>
          </w:p>
        </w:tc>
        <w:tc>
          <w:tcPr>
            <w:tcW w:w="1882" w:type="dxa"/>
          </w:tcPr>
          <w:p w14:paraId="712EB6B3" w14:textId="77777777" w:rsidR="00B00364" w:rsidRPr="00B00364" w:rsidRDefault="00B00364" w:rsidP="00AC2A08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823E10C" w14:textId="77777777" w:rsidR="00B00364" w:rsidRPr="00B00364" w:rsidRDefault="00B00364" w:rsidP="00AC2A08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  <w:lang w:val="en-US"/>
              </w:rPr>
            </w:pPr>
          </w:p>
        </w:tc>
      </w:tr>
      <w:tr w:rsidR="00B00364" w:rsidRPr="00B00364" w14:paraId="49B330F4" w14:textId="77777777" w:rsidTr="00AC2A08">
        <w:tc>
          <w:tcPr>
            <w:tcW w:w="4322" w:type="dxa"/>
          </w:tcPr>
          <w:p w14:paraId="086F3488" w14:textId="2E4805EC" w:rsidR="00B00364" w:rsidRPr="00B00364" w:rsidRDefault="00B00364" w:rsidP="00AC2A08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  <w:lang w:val="en-US"/>
              </w:rPr>
            </w:pPr>
            <w:proofErr w:type="spellStart"/>
            <w:r w:rsidRPr="00B00364">
              <w:rPr>
                <w:rFonts w:asciiTheme="minorHAnsi" w:eastAsia="Calibri" w:hAnsiTheme="minorHAnsi"/>
                <w:sz w:val="20"/>
                <w:szCs w:val="20"/>
                <w:lang w:val="en-US"/>
              </w:rPr>
              <w:t>Consulenza</w:t>
            </w:r>
            <w:proofErr w:type="spellEnd"/>
            <w:r w:rsidRPr="00B00364">
              <w:rPr>
                <w:rFonts w:asciiTheme="minorHAnsi" w:eastAsia="Calibr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0364">
              <w:rPr>
                <w:rFonts w:asciiTheme="minorHAnsi" w:eastAsia="Calibri" w:hAnsiTheme="minorHAnsi"/>
                <w:sz w:val="20"/>
                <w:szCs w:val="20"/>
                <w:lang w:val="en-US"/>
              </w:rPr>
              <w:t>tecnologica</w:t>
            </w:r>
            <w:proofErr w:type="spellEnd"/>
            <w:r w:rsidRPr="00B00364">
              <w:rPr>
                <w:rFonts w:asciiTheme="minorHAnsi" w:eastAsia="Calibr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0364">
              <w:rPr>
                <w:rFonts w:asciiTheme="minorHAnsi" w:eastAsia="Calibri" w:hAnsiTheme="minorHAnsi"/>
                <w:sz w:val="20"/>
                <w:szCs w:val="20"/>
                <w:lang w:val="en-US"/>
              </w:rPr>
              <w:t>specialistica</w:t>
            </w:r>
            <w:proofErr w:type="spellEnd"/>
          </w:p>
        </w:tc>
        <w:tc>
          <w:tcPr>
            <w:tcW w:w="1882" w:type="dxa"/>
          </w:tcPr>
          <w:p w14:paraId="2D3EE960" w14:textId="77777777" w:rsidR="00B00364" w:rsidRPr="00B00364" w:rsidRDefault="00B00364" w:rsidP="00AC2A08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18BC28B" w14:textId="77777777" w:rsidR="00B00364" w:rsidRPr="00B00364" w:rsidRDefault="00B00364" w:rsidP="00AC2A08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  <w:lang w:val="en-US"/>
              </w:rPr>
            </w:pPr>
          </w:p>
        </w:tc>
      </w:tr>
      <w:tr w:rsidR="00B00364" w:rsidRPr="00B00364" w14:paraId="03A178DC" w14:textId="77777777" w:rsidTr="00AC2A08">
        <w:tc>
          <w:tcPr>
            <w:tcW w:w="4322" w:type="dxa"/>
          </w:tcPr>
          <w:p w14:paraId="524B861D" w14:textId="7AEA4CC5" w:rsidR="00B00364" w:rsidRPr="00B00364" w:rsidRDefault="00B00364" w:rsidP="00AC2A08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val="en-US"/>
              </w:rPr>
              <w:t>Supporto al Change Management</w:t>
            </w:r>
          </w:p>
        </w:tc>
        <w:tc>
          <w:tcPr>
            <w:tcW w:w="1882" w:type="dxa"/>
          </w:tcPr>
          <w:p w14:paraId="3664D91B" w14:textId="77777777" w:rsidR="00B00364" w:rsidRPr="00B00364" w:rsidRDefault="00B00364" w:rsidP="00AC2A08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5E9C117" w14:textId="77777777" w:rsidR="00B00364" w:rsidRPr="00B00364" w:rsidRDefault="00B00364" w:rsidP="00AC2A08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  <w:lang w:val="en-US"/>
              </w:rPr>
            </w:pPr>
          </w:p>
        </w:tc>
      </w:tr>
      <w:tr w:rsidR="00B00364" w:rsidRPr="00B00364" w14:paraId="18E835E9" w14:textId="77777777" w:rsidTr="00AC2A08">
        <w:tc>
          <w:tcPr>
            <w:tcW w:w="4322" w:type="dxa"/>
          </w:tcPr>
          <w:p w14:paraId="358D4D07" w14:textId="0411FB50" w:rsidR="00B00364" w:rsidRDefault="00B00364" w:rsidP="00AC2A08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val="en-US"/>
              </w:rPr>
              <w:t>Formazione e E-learning</w:t>
            </w:r>
          </w:p>
        </w:tc>
        <w:tc>
          <w:tcPr>
            <w:tcW w:w="1882" w:type="dxa"/>
          </w:tcPr>
          <w:p w14:paraId="08D0D50C" w14:textId="77777777" w:rsidR="00B00364" w:rsidRPr="00B00364" w:rsidRDefault="00B00364" w:rsidP="00AC2A08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E89D61F" w14:textId="77777777" w:rsidR="00B00364" w:rsidRPr="00B00364" w:rsidRDefault="00B00364" w:rsidP="00AC2A08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  <w:lang w:val="en-US"/>
              </w:rPr>
            </w:pPr>
          </w:p>
        </w:tc>
      </w:tr>
    </w:tbl>
    <w:p w14:paraId="21F07092" w14:textId="77777777" w:rsidR="00857687" w:rsidRPr="00380953" w:rsidRDefault="00857687" w:rsidP="00857687">
      <w:pPr>
        <w:ind w:left="284"/>
        <w:jc w:val="both"/>
        <w:rPr>
          <w:rFonts w:asciiTheme="minorHAnsi" w:hAnsiTheme="minorHAnsi" w:cstheme="minorHAnsi"/>
          <w:bCs/>
          <w:i/>
          <w:sz w:val="20"/>
          <w:szCs w:val="20"/>
          <w:lang w:val="x-none"/>
        </w:rPr>
      </w:pPr>
    </w:p>
    <w:p w14:paraId="38FD86A5" w14:textId="61A7A5D5" w:rsidR="00857687" w:rsidRDefault="00857687" w:rsidP="004D329B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57687">
        <w:rPr>
          <w:rFonts w:asciiTheme="minorHAnsi" w:hAnsiTheme="minorHAnsi" w:cstheme="minorHAnsi"/>
          <w:bCs/>
          <w:i/>
          <w:sz w:val="20"/>
          <w:szCs w:val="20"/>
        </w:rPr>
        <w:t xml:space="preserve">L’impresa è interessata a partecipare all’iniziativa in oggetto (Digital </w:t>
      </w:r>
      <w:proofErr w:type="spellStart"/>
      <w:r w:rsidRPr="00857687">
        <w:rPr>
          <w:rFonts w:asciiTheme="minorHAnsi" w:hAnsiTheme="minorHAnsi" w:cstheme="minorHAnsi"/>
          <w:bCs/>
          <w:i/>
          <w:sz w:val="20"/>
          <w:szCs w:val="20"/>
        </w:rPr>
        <w:t>Transformation</w:t>
      </w:r>
      <w:proofErr w:type="spellEnd"/>
      <w:r w:rsidRPr="00857687">
        <w:rPr>
          <w:rFonts w:asciiTheme="minorHAnsi" w:hAnsiTheme="minorHAnsi" w:cstheme="minorHAnsi"/>
          <w:bCs/>
          <w:i/>
          <w:sz w:val="20"/>
          <w:szCs w:val="20"/>
        </w:rPr>
        <w:t>)?</w:t>
      </w:r>
    </w:p>
    <w:p w14:paraId="4CF536CE" w14:textId="77777777" w:rsidR="00857687" w:rsidRPr="00857687" w:rsidRDefault="00857687" w:rsidP="00857687">
      <w:pPr>
        <w:jc w:val="both"/>
        <w:rPr>
          <w:rFonts w:asciiTheme="minorHAnsi" w:hAnsiTheme="minorHAnsi" w:cstheme="minorHAnsi"/>
          <w:bCs/>
          <w:i/>
          <w:sz w:val="20"/>
          <w:szCs w:val="20"/>
        </w:rPr>
      </w:pPr>
    </w:p>
    <w:p w14:paraId="71233125" w14:textId="351B8A56" w:rsidR="00857687" w:rsidRDefault="00857687" w:rsidP="00857687">
      <w:pPr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57687">
        <w:rPr>
          <w:rFonts w:asciiTheme="minorHAnsi" w:hAnsiTheme="minorHAnsi" w:cstheme="minorHAnsi"/>
          <w:b/>
          <w:bCs/>
          <w:sz w:val="20"/>
          <w:szCs w:val="20"/>
        </w:rPr>
        <w:t>Risposta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5</w:t>
      </w:r>
      <w:r w:rsidRPr="00857687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7C96E167" w14:textId="77777777" w:rsidR="00857687" w:rsidRPr="00857687" w:rsidRDefault="00857687" w:rsidP="00857687">
      <w:pPr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857687" w14:paraId="0D3C072E" w14:textId="77777777" w:rsidTr="00AC2A08">
        <w:trPr>
          <w:trHeight w:val="1553"/>
        </w:trPr>
        <w:tc>
          <w:tcPr>
            <w:tcW w:w="8494" w:type="dxa"/>
            <w:shd w:val="clear" w:color="auto" w:fill="F2F2F2" w:themeFill="background1" w:themeFillShade="F2"/>
          </w:tcPr>
          <w:p w14:paraId="6E214409" w14:textId="77777777" w:rsidR="00857687" w:rsidRDefault="00857687" w:rsidP="00AC2A08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2EC3791" w14:textId="06DD5D0C" w:rsidR="00857687" w:rsidRDefault="00857687" w:rsidP="00857687">
      <w:pPr>
        <w:jc w:val="both"/>
        <w:rPr>
          <w:rFonts w:asciiTheme="minorHAnsi" w:hAnsiTheme="minorHAnsi" w:cs="Arial"/>
          <w:bCs/>
          <w:i/>
          <w:sz w:val="20"/>
          <w:szCs w:val="20"/>
        </w:rPr>
      </w:pPr>
    </w:p>
    <w:p w14:paraId="75475CB0" w14:textId="0A6BD9E8" w:rsidR="001060AD" w:rsidRDefault="001060AD" w:rsidP="00857687">
      <w:pPr>
        <w:jc w:val="both"/>
        <w:rPr>
          <w:rFonts w:asciiTheme="minorHAnsi" w:hAnsiTheme="minorHAnsi" w:cs="Arial"/>
          <w:bCs/>
          <w:i/>
          <w:sz w:val="20"/>
          <w:szCs w:val="20"/>
        </w:rPr>
      </w:pPr>
    </w:p>
    <w:p w14:paraId="669343EA" w14:textId="22BB6A0C" w:rsidR="001060AD" w:rsidRDefault="001060AD" w:rsidP="00857687">
      <w:pPr>
        <w:jc w:val="both"/>
        <w:rPr>
          <w:rFonts w:asciiTheme="minorHAnsi" w:hAnsiTheme="minorHAnsi" w:cs="Arial"/>
          <w:bCs/>
          <w:i/>
          <w:sz w:val="20"/>
          <w:szCs w:val="20"/>
        </w:rPr>
      </w:pPr>
    </w:p>
    <w:p w14:paraId="0AE01133" w14:textId="5B499790" w:rsidR="001060AD" w:rsidRDefault="001060AD" w:rsidP="00857687">
      <w:pPr>
        <w:jc w:val="both"/>
        <w:rPr>
          <w:rFonts w:asciiTheme="minorHAnsi" w:hAnsiTheme="minorHAnsi" w:cs="Arial"/>
          <w:bCs/>
          <w:i/>
          <w:sz w:val="20"/>
          <w:szCs w:val="20"/>
        </w:rPr>
      </w:pPr>
    </w:p>
    <w:p w14:paraId="31486866" w14:textId="607EF935" w:rsidR="001060AD" w:rsidRDefault="001060AD" w:rsidP="00857687">
      <w:pPr>
        <w:jc w:val="both"/>
        <w:rPr>
          <w:rFonts w:asciiTheme="minorHAnsi" w:hAnsiTheme="minorHAnsi" w:cs="Arial"/>
          <w:bCs/>
          <w:i/>
          <w:sz w:val="20"/>
          <w:szCs w:val="20"/>
        </w:rPr>
      </w:pPr>
    </w:p>
    <w:p w14:paraId="022B505B" w14:textId="5C5EF445" w:rsidR="001060AD" w:rsidRDefault="001060AD" w:rsidP="00857687">
      <w:pPr>
        <w:jc w:val="both"/>
        <w:rPr>
          <w:rFonts w:asciiTheme="minorHAnsi" w:hAnsiTheme="minorHAnsi" w:cs="Arial"/>
          <w:bCs/>
          <w:i/>
          <w:sz w:val="20"/>
          <w:szCs w:val="20"/>
        </w:rPr>
      </w:pPr>
    </w:p>
    <w:p w14:paraId="41CDDE32" w14:textId="1A39BA82" w:rsidR="001060AD" w:rsidRDefault="001060AD" w:rsidP="00857687">
      <w:pPr>
        <w:jc w:val="both"/>
        <w:rPr>
          <w:rFonts w:asciiTheme="minorHAnsi" w:hAnsiTheme="minorHAnsi" w:cs="Arial"/>
          <w:bCs/>
          <w:i/>
          <w:sz w:val="20"/>
          <w:szCs w:val="20"/>
        </w:rPr>
      </w:pPr>
    </w:p>
    <w:p w14:paraId="33B4CECA" w14:textId="337BF631" w:rsidR="001060AD" w:rsidRDefault="001060AD" w:rsidP="00857687">
      <w:pPr>
        <w:jc w:val="both"/>
        <w:rPr>
          <w:rFonts w:asciiTheme="minorHAnsi" w:hAnsiTheme="minorHAnsi" w:cs="Arial"/>
          <w:bCs/>
          <w:i/>
          <w:sz w:val="20"/>
          <w:szCs w:val="20"/>
        </w:rPr>
      </w:pPr>
    </w:p>
    <w:p w14:paraId="35A0921D" w14:textId="42A1F9FB" w:rsidR="001060AD" w:rsidRDefault="001060AD" w:rsidP="00857687">
      <w:pPr>
        <w:jc w:val="both"/>
        <w:rPr>
          <w:rFonts w:asciiTheme="minorHAnsi" w:hAnsiTheme="minorHAnsi" w:cs="Arial"/>
          <w:bCs/>
          <w:i/>
          <w:sz w:val="20"/>
          <w:szCs w:val="20"/>
        </w:rPr>
      </w:pPr>
    </w:p>
    <w:p w14:paraId="5AFFEF78" w14:textId="32594B81" w:rsidR="001060AD" w:rsidRDefault="001060AD" w:rsidP="00857687">
      <w:pPr>
        <w:jc w:val="both"/>
        <w:rPr>
          <w:rFonts w:asciiTheme="minorHAnsi" w:hAnsiTheme="minorHAnsi" w:cs="Arial"/>
          <w:bCs/>
          <w:i/>
          <w:sz w:val="20"/>
          <w:szCs w:val="20"/>
        </w:rPr>
      </w:pPr>
    </w:p>
    <w:p w14:paraId="26B2672F" w14:textId="106057AE" w:rsidR="001060AD" w:rsidRDefault="001060AD" w:rsidP="00857687">
      <w:pPr>
        <w:jc w:val="both"/>
        <w:rPr>
          <w:rFonts w:asciiTheme="minorHAnsi" w:hAnsiTheme="minorHAnsi" w:cs="Arial"/>
          <w:bCs/>
          <w:i/>
          <w:sz w:val="20"/>
          <w:szCs w:val="20"/>
        </w:rPr>
      </w:pPr>
    </w:p>
    <w:p w14:paraId="5B106129" w14:textId="6549E202" w:rsidR="001060AD" w:rsidRDefault="001060AD" w:rsidP="00857687">
      <w:pPr>
        <w:jc w:val="both"/>
        <w:rPr>
          <w:rFonts w:asciiTheme="minorHAnsi" w:hAnsiTheme="minorHAnsi" w:cs="Arial"/>
          <w:bCs/>
          <w:i/>
          <w:sz w:val="20"/>
          <w:szCs w:val="20"/>
        </w:rPr>
      </w:pPr>
    </w:p>
    <w:p w14:paraId="5E7057DE" w14:textId="01B0622C" w:rsidR="001060AD" w:rsidRDefault="001060AD" w:rsidP="00857687">
      <w:pPr>
        <w:jc w:val="both"/>
        <w:rPr>
          <w:rFonts w:asciiTheme="minorHAnsi" w:hAnsiTheme="minorHAnsi" w:cs="Arial"/>
          <w:bCs/>
          <w:i/>
          <w:sz w:val="20"/>
          <w:szCs w:val="20"/>
        </w:rPr>
      </w:pPr>
    </w:p>
    <w:p w14:paraId="66B2F199" w14:textId="77777777" w:rsidR="001060AD" w:rsidRDefault="001060AD" w:rsidP="00857687">
      <w:pPr>
        <w:jc w:val="both"/>
        <w:rPr>
          <w:rFonts w:asciiTheme="minorHAnsi" w:hAnsiTheme="minorHAnsi" w:cs="Arial"/>
          <w:bCs/>
          <w:i/>
          <w:sz w:val="20"/>
          <w:szCs w:val="20"/>
        </w:rPr>
      </w:pPr>
    </w:p>
    <w:p w14:paraId="39DD09D8" w14:textId="790AF130" w:rsidR="00857687" w:rsidRPr="00857687" w:rsidRDefault="00857687" w:rsidP="004D329B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>
        <w:rPr>
          <w:rFonts w:asciiTheme="minorHAnsi" w:hAnsiTheme="minorHAnsi" w:cstheme="minorHAnsi"/>
          <w:bCs/>
          <w:i/>
          <w:sz w:val="20"/>
          <w:szCs w:val="20"/>
        </w:rPr>
        <w:lastRenderedPageBreak/>
        <w:t>Specificare per ciascuno degli ambiti sopra descritti il numero di progetti erogati</w:t>
      </w:r>
      <w:r w:rsidR="00B00364">
        <w:rPr>
          <w:rFonts w:asciiTheme="minorHAnsi" w:hAnsiTheme="minorHAnsi" w:cstheme="minorHAnsi"/>
          <w:bCs/>
          <w:i/>
          <w:sz w:val="20"/>
          <w:szCs w:val="20"/>
        </w:rPr>
        <w:t xml:space="preserve"> e conclusi</w:t>
      </w:r>
      <w:r w:rsidR="00597D1F">
        <w:rPr>
          <w:rFonts w:asciiTheme="minorHAnsi" w:hAnsiTheme="minorHAnsi" w:cstheme="minorHAnsi"/>
          <w:bCs/>
          <w:i/>
          <w:sz w:val="20"/>
          <w:szCs w:val="20"/>
        </w:rPr>
        <w:t xml:space="preserve"> in ambito sia pubblico che</w:t>
      </w:r>
      <w:r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="00597D1F">
        <w:rPr>
          <w:rFonts w:asciiTheme="minorHAnsi" w:hAnsiTheme="minorHAnsi" w:cstheme="minorHAnsi"/>
          <w:bCs/>
          <w:i/>
          <w:sz w:val="20"/>
          <w:szCs w:val="20"/>
        </w:rPr>
        <w:t xml:space="preserve">privato </w:t>
      </w:r>
      <w:r>
        <w:rPr>
          <w:rFonts w:asciiTheme="minorHAnsi" w:hAnsiTheme="minorHAnsi" w:cstheme="minorHAnsi"/>
          <w:bCs/>
          <w:i/>
          <w:sz w:val="20"/>
          <w:szCs w:val="20"/>
        </w:rPr>
        <w:t>nel corso dell’ultimo triennio, indicando per ognuno la durata</w:t>
      </w:r>
      <w:r w:rsidR="0048477D">
        <w:rPr>
          <w:rFonts w:asciiTheme="minorHAnsi" w:hAnsiTheme="minorHAnsi" w:cstheme="minorHAnsi"/>
          <w:bCs/>
          <w:i/>
          <w:sz w:val="20"/>
          <w:szCs w:val="20"/>
        </w:rPr>
        <w:t>,</w:t>
      </w:r>
      <w:r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="004B0455">
        <w:rPr>
          <w:rFonts w:asciiTheme="minorHAnsi" w:hAnsiTheme="minorHAnsi" w:cstheme="minorHAnsi"/>
          <w:bCs/>
          <w:i/>
          <w:sz w:val="20"/>
          <w:szCs w:val="20"/>
        </w:rPr>
        <w:t>la modalità di erogazione</w:t>
      </w:r>
      <w:r w:rsidR="007A68F8">
        <w:rPr>
          <w:rFonts w:asciiTheme="minorHAnsi" w:hAnsiTheme="minorHAnsi" w:cstheme="minorHAnsi"/>
          <w:bCs/>
          <w:i/>
          <w:sz w:val="20"/>
          <w:szCs w:val="20"/>
        </w:rPr>
        <w:t xml:space="preserve"> rendicontata</w:t>
      </w:r>
      <w:r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="0048477D">
        <w:rPr>
          <w:rFonts w:asciiTheme="minorHAnsi" w:hAnsiTheme="minorHAnsi" w:cstheme="minorHAnsi"/>
          <w:bCs/>
          <w:i/>
          <w:sz w:val="20"/>
          <w:szCs w:val="20"/>
        </w:rPr>
        <w:t>e l’</w:t>
      </w:r>
      <w:proofErr w:type="spellStart"/>
      <w:r w:rsidR="0048477D">
        <w:rPr>
          <w:rFonts w:asciiTheme="minorHAnsi" w:hAnsiTheme="minorHAnsi" w:cstheme="minorHAnsi"/>
          <w:bCs/>
          <w:i/>
          <w:sz w:val="20"/>
          <w:szCs w:val="20"/>
        </w:rPr>
        <w:t>effort</w:t>
      </w:r>
      <w:proofErr w:type="spellEnd"/>
      <w:r w:rsidR="0048477D">
        <w:rPr>
          <w:rFonts w:asciiTheme="minorHAnsi" w:hAnsiTheme="minorHAnsi" w:cstheme="minorHAnsi"/>
          <w:bCs/>
          <w:i/>
          <w:sz w:val="20"/>
          <w:szCs w:val="20"/>
        </w:rPr>
        <w:t xml:space="preserve"> in giorni persona </w:t>
      </w:r>
      <w:r>
        <w:rPr>
          <w:rFonts w:asciiTheme="minorHAnsi" w:hAnsiTheme="minorHAnsi" w:cstheme="minorHAnsi"/>
          <w:bCs/>
          <w:i/>
          <w:sz w:val="20"/>
          <w:szCs w:val="20"/>
        </w:rPr>
        <w:t>delle attività erogate</w:t>
      </w:r>
      <w:r w:rsidR="00B00364">
        <w:rPr>
          <w:rFonts w:asciiTheme="minorHAnsi" w:hAnsiTheme="minorHAnsi" w:cstheme="minorHAnsi"/>
          <w:bCs/>
          <w:i/>
          <w:sz w:val="20"/>
          <w:szCs w:val="20"/>
        </w:rPr>
        <w:t>, senza fornire indicazioni di dettaglio sul progetto stesso</w:t>
      </w:r>
      <w:r>
        <w:rPr>
          <w:rFonts w:asciiTheme="minorHAnsi" w:hAnsiTheme="minorHAnsi" w:cstheme="minorHAnsi"/>
          <w:bCs/>
          <w:i/>
          <w:sz w:val="20"/>
          <w:szCs w:val="20"/>
        </w:rPr>
        <w:t>.</w:t>
      </w:r>
      <w:r w:rsidR="007A68F8">
        <w:rPr>
          <w:rFonts w:asciiTheme="minorHAnsi" w:hAnsiTheme="minorHAnsi" w:cstheme="minorHAnsi"/>
          <w:bCs/>
          <w:i/>
          <w:sz w:val="20"/>
          <w:szCs w:val="20"/>
        </w:rPr>
        <w:t xml:space="preserve"> Si precisa che in presenza di più progetti i campi “Durata”, “Modalità di erogazione rendicontata” </w:t>
      </w:r>
      <w:proofErr w:type="gramStart"/>
      <w:r w:rsidR="007A68F8">
        <w:rPr>
          <w:rFonts w:asciiTheme="minorHAnsi" w:hAnsiTheme="minorHAnsi" w:cstheme="minorHAnsi"/>
          <w:bCs/>
          <w:i/>
          <w:sz w:val="20"/>
          <w:szCs w:val="20"/>
        </w:rPr>
        <w:t>e “</w:t>
      </w:r>
      <w:proofErr w:type="spellStart"/>
      <w:proofErr w:type="gramEnd"/>
      <w:r w:rsidR="007A68F8">
        <w:rPr>
          <w:rFonts w:asciiTheme="minorHAnsi" w:hAnsiTheme="minorHAnsi" w:cstheme="minorHAnsi"/>
          <w:bCs/>
          <w:i/>
          <w:sz w:val="20"/>
          <w:szCs w:val="20"/>
        </w:rPr>
        <w:t>Effort</w:t>
      </w:r>
      <w:proofErr w:type="spellEnd"/>
      <w:r w:rsidR="007A68F8">
        <w:rPr>
          <w:rFonts w:asciiTheme="minorHAnsi" w:hAnsiTheme="minorHAnsi" w:cstheme="minorHAnsi"/>
          <w:bCs/>
          <w:i/>
          <w:sz w:val="20"/>
          <w:szCs w:val="20"/>
        </w:rPr>
        <w:t xml:space="preserve"> in GP” dovranno contenere le informazioni relative a ciascun progetto.</w:t>
      </w:r>
    </w:p>
    <w:p w14:paraId="6FCF6674" w14:textId="77777777" w:rsidR="00857687" w:rsidRDefault="00857687" w:rsidP="00857687">
      <w:pPr>
        <w:jc w:val="both"/>
        <w:rPr>
          <w:rFonts w:asciiTheme="minorHAnsi" w:hAnsiTheme="minorHAnsi" w:cstheme="minorHAnsi"/>
          <w:bCs/>
          <w:i/>
          <w:sz w:val="20"/>
          <w:szCs w:val="20"/>
        </w:rPr>
      </w:pPr>
    </w:p>
    <w:p w14:paraId="029A58D2" w14:textId="1975FD04" w:rsidR="00857687" w:rsidRDefault="00857687" w:rsidP="00857687">
      <w:pPr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80953">
        <w:rPr>
          <w:rFonts w:asciiTheme="minorHAnsi" w:hAnsiTheme="minorHAnsi" w:cstheme="minorHAnsi"/>
          <w:b/>
          <w:bCs/>
          <w:sz w:val="20"/>
          <w:szCs w:val="20"/>
        </w:rPr>
        <w:t xml:space="preserve">Risposta </w:t>
      </w:r>
      <w:r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380953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764E1A52" w14:textId="77777777" w:rsidR="00857687" w:rsidRPr="00380953" w:rsidRDefault="00857687" w:rsidP="00857687">
      <w:pPr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09"/>
        <w:gridCol w:w="1135"/>
        <w:gridCol w:w="788"/>
        <w:gridCol w:w="2242"/>
        <w:gridCol w:w="1220"/>
      </w:tblGrid>
      <w:tr w:rsidR="0048477D" w:rsidRPr="00C31774" w14:paraId="4A90C38B" w14:textId="3F5685A4" w:rsidTr="007A68F8">
        <w:tc>
          <w:tcPr>
            <w:tcW w:w="3109" w:type="dxa"/>
            <w:shd w:val="clear" w:color="auto" w:fill="DBE5F1" w:themeFill="accent1" w:themeFillTint="33"/>
          </w:tcPr>
          <w:p w14:paraId="2D54B82D" w14:textId="77777777" w:rsidR="0048477D" w:rsidRPr="00C31774" w:rsidRDefault="0048477D" w:rsidP="00AC2A08">
            <w:pPr>
              <w:spacing w:after="200" w:line="276" w:lineRule="auto"/>
              <w:contextualSpacing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 w:rsidRPr="00C31774">
              <w:rPr>
                <w:rFonts w:asciiTheme="minorHAnsi" w:eastAsia="Calibri" w:hAnsiTheme="minorHAnsi"/>
                <w:b/>
                <w:sz w:val="20"/>
                <w:szCs w:val="20"/>
              </w:rPr>
              <w:t>Ambito</w:t>
            </w:r>
          </w:p>
        </w:tc>
        <w:tc>
          <w:tcPr>
            <w:tcW w:w="1135" w:type="dxa"/>
            <w:shd w:val="clear" w:color="auto" w:fill="DBE5F1" w:themeFill="accent1" w:themeFillTint="33"/>
          </w:tcPr>
          <w:p w14:paraId="262A4E9F" w14:textId="616B1B9E" w:rsidR="0048477D" w:rsidRPr="00C31774" w:rsidRDefault="0048477D" w:rsidP="00B00364">
            <w:pPr>
              <w:spacing w:after="200" w:line="276" w:lineRule="auto"/>
              <w:contextualSpacing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</w:rPr>
              <w:t>N. Progetti</w:t>
            </w:r>
          </w:p>
        </w:tc>
        <w:tc>
          <w:tcPr>
            <w:tcW w:w="788" w:type="dxa"/>
            <w:shd w:val="clear" w:color="auto" w:fill="DBE5F1" w:themeFill="accent1" w:themeFillTint="33"/>
          </w:tcPr>
          <w:p w14:paraId="7BB8A5A9" w14:textId="33DE0CAE" w:rsidR="0048477D" w:rsidRPr="00C31774" w:rsidRDefault="0048477D" w:rsidP="00AC2A08">
            <w:pPr>
              <w:spacing w:after="200" w:line="276" w:lineRule="auto"/>
              <w:contextualSpacing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</w:rPr>
              <w:t>Durata</w:t>
            </w:r>
          </w:p>
        </w:tc>
        <w:tc>
          <w:tcPr>
            <w:tcW w:w="2242" w:type="dxa"/>
            <w:shd w:val="clear" w:color="auto" w:fill="DBE5F1" w:themeFill="accent1" w:themeFillTint="33"/>
          </w:tcPr>
          <w:p w14:paraId="4016ED0C" w14:textId="2CF1DF49" w:rsidR="0048477D" w:rsidRPr="00C31774" w:rsidRDefault="004B0455" w:rsidP="00AC2A08">
            <w:pPr>
              <w:spacing w:after="200" w:line="276" w:lineRule="auto"/>
              <w:contextualSpacing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</w:rPr>
              <w:t>Modalità di erogazione</w:t>
            </w:r>
            <w:r w:rsidR="007A68F8">
              <w:rPr>
                <w:rFonts w:asciiTheme="minorHAnsi" w:eastAsia="Calibri" w:hAnsiTheme="minorHAnsi"/>
                <w:b/>
                <w:sz w:val="20"/>
                <w:szCs w:val="20"/>
              </w:rPr>
              <w:t xml:space="preserve"> rendicontata</w:t>
            </w:r>
          </w:p>
        </w:tc>
        <w:tc>
          <w:tcPr>
            <w:tcW w:w="1220" w:type="dxa"/>
            <w:shd w:val="clear" w:color="auto" w:fill="DBE5F1" w:themeFill="accent1" w:themeFillTint="33"/>
          </w:tcPr>
          <w:p w14:paraId="7551AADC" w14:textId="014596C3" w:rsidR="0048477D" w:rsidRDefault="0048477D" w:rsidP="0048477D">
            <w:pPr>
              <w:spacing w:after="200" w:line="276" w:lineRule="auto"/>
              <w:contextualSpacing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eastAsia="Calibri" w:hAnsiTheme="minorHAnsi"/>
                <w:b/>
                <w:sz w:val="20"/>
                <w:szCs w:val="20"/>
              </w:rPr>
              <w:t>Effort</w:t>
            </w:r>
            <w:proofErr w:type="spellEnd"/>
            <w:r>
              <w:rPr>
                <w:rFonts w:asciiTheme="minorHAnsi" w:eastAsia="Calibri" w:hAnsiTheme="minorHAnsi"/>
                <w:b/>
                <w:sz w:val="20"/>
                <w:szCs w:val="20"/>
              </w:rPr>
              <w:t xml:space="preserve"> in GP</w:t>
            </w:r>
          </w:p>
        </w:tc>
      </w:tr>
      <w:tr w:rsidR="0048477D" w:rsidRPr="00C31774" w14:paraId="05BEB7BD" w14:textId="5914A24C" w:rsidTr="007A68F8">
        <w:tc>
          <w:tcPr>
            <w:tcW w:w="3109" w:type="dxa"/>
          </w:tcPr>
          <w:p w14:paraId="2EAA91B3" w14:textId="56A2D9CE" w:rsidR="0048477D" w:rsidRPr="00C31774" w:rsidRDefault="0048477D" w:rsidP="00B00364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</w:rPr>
            </w:pPr>
            <w:r>
              <w:rPr>
                <w:rFonts w:asciiTheme="minorHAnsi" w:eastAsia="Calibri" w:hAnsiTheme="minorHAnsi"/>
                <w:sz w:val="20"/>
                <w:szCs w:val="20"/>
              </w:rPr>
              <w:t>Supporto Strategico</w:t>
            </w:r>
          </w:p>
        </w:tc>
        <w:tc>
          <w:tcPr>
            <w:tcW w:w="1135" w:type="dxa"/>
          </w:tcPr>
          <w:p w14:paraId="60A45093" w14:textId="77777777" w:rsidR="0048477D" w:rsidRPr="00C31774" w:rsidRDefault="0048477D" w:rsidP="00B00364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788" w:type="dxa"/>
          </w:tcPr>
          <w:p w14:paraId="35D9999C" w14:textId="77777777" w:rsidR="0048477D" w:rsidRPr="00C31774" w:rsidRDefault="0048477D" w:rsidP="00B00364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1AB3FB5C" w14:textId="75B82E6A" w:rsidR="0048477D" w:rsidRPr="00C31774" w:rsidRDefault="0048477D" w:rsidP="00B00364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1220" w:type="dxa"/>
          </w:tcPr>
          <w:p w14:paraId="07A31880" w14:textId="77777777" w:rsidR="0048477D" w:rsidRPr="00C31774" w:rsidRDefault="0048477D" w:rsidP="00B00364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48477D" w:rsidRPr="00C31774" w14:paraId="1F2D2750" w14:textId="16EFA6A4" w:rsidTr="007A68F8">
        <w:tc>
          <w:tcPr>
            <w:tcW w:w="3109" w:type="dxa"/>
          </w:tcPr>
          <w:p w14:paraId="009B93CC" w14:textId="408A916C" w:rsidR="0048477D" w:rsidRPr="00C31774" w:rsidRDefault="0048477D" w:rsidP="00B00364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</w:rPr>
            </w:pPr>
            <w:r>
              <w:rPr>
                <w:rFonts w:asciiTheme="minorHAnsi" w:eastAsia="Calibri" w:hAnsiTheme="minorHAnsi"/>
                <w:sz w:val="20"/>
                <w:szCs w:val="20"/>
              </w:rPr>
              <w:t>Disegno e reingegnerizzazione dei processi</w:t>
            </w:r>
          </w:p>
        </w:tc>
        <w:tc>
          <w:tcPr>
            <w:tcW w:w="1135" w:type="dxa"/>
          </w:tcPr>
          <w:p w14:paraId="6B81AD2F" w14:textId="77777777" w:rsidR="0048477D" w:rsidRPr="00C31774" w:rsidRDefault="0048477D" w:rsidP="00B00364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788" w:type="dxa"/>
          </w:tcPr>
          <w:p w14:paraId="6C85A854" w14:textId="77777777" w:rsidR="0048477D" w:rsidRPr="00C31774" w:rsidRDefault="0048477D" w:rsidP="00B00364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68DDC721" w14:textId="77E6CE4F" w:rsidR="0048477D" w:rsidRPr="00C31774" w:rsidRDefault="0048477D" w:rsidP="00B00364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1220" w:type="dxa"/>
          </w:tcPr>
          <w:p w14:paraId="02D8A7A4" w14:textId="77777777" w:rsidR="0048477D" w:rsidRPr="00C31774" w:rsidRDefault="0048477D" w:rsidP="00B00364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48477D" w:rsidRPr="004438C6" w14:paraId="501E5456" w14:textId="4CA3EBAF" w:rsidTr="007A68F8">
        <w:tc>
          <w:tcPr>
            <w:tcW w:w="3109" w:type="dxa"/>
          </w:tcPr>
          <w:p w14:paraId="20E44014" w14:textId="1EF9B10E" w:rsidR="0048477D" w:rsidRPr="00B00364" w:rsidRDefault="0048477D" w:rsidP="00B00364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  <w:lang w:val="en-US"/>
              </w:rPr>
            </w:pPr>
            <w:r w:rsidRPr="0048477D">
              <w:rPr>
                <w:rFonts w:asciiTheme="minorHAnsi" w:eastAsia="Calibri" w:hAnsiTheme="minorHAnsi"/>
                <w:sz w:val="20"/>
                <w:szCs w:val="20"/>
                <w:lang w:val="en-US"/>
              </w:rPr>
              <w:t xml:space="preserve">Project &amp; Program Management in </w:t>
            </w:r>
            <w:proofErr w:type="spellStart"/>
            <w:r w:rsidRPr="00B00364">
              <w:rPr>
                <w:rFonts w:asciiTheme="minorHAnsi" w:eastAsia="Calibri" w:hAnsiTheme="minorHAnsi"/>
                <w:sz w:val="20"/>
                <w:szCs w:val="20"/>
                <w:lang w:val="en-US"/>
              </w:rPr>
              <w:t>ambito</w:t>
            </w:r>
            <w:proofErr w:type="spellEnd"/>
            <w:r w:rsidRPr="00B00364">
              <w:rPr>
                <w:rFonts w:asciiTheme="minorHAnsi" w:eastAsia="Calibri" w:hAnsiTheme="minorHAnsi"/>
                <w:sz w:val="20"/>
                <w:szCs w:val="20"/>
                <w:lang w:val="en-US"/>
              </w:rPr>
              <w:t xml:space="preserve"> ICT</w:t>
            </w:r>
          </w:p>
        </w:tc>
        <w:tc>
          <w:tcPr>
            <w:tcW w:w="1135" w:type="dxa"/>
          </w:tcPr>
          <w:p w14:paraId="6F7B0E76" w14:textId="77777777" w:rsidR="0048477D" w:rsidRPr="00B00364" w:rsidRDefault="0048477D" w:rsidP="00B00364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  <w:lang w:val="en-US"/>
              </w:rPr>
            </w:pPr>
          </w:p>
        </w:tc>
        <w:tc>
          <w:tcPr>
            <w:tcW w:w="788" w:type="dxa"/>
          </w:tcPr>
          <w:p w14:paraId="5EE6C4D8" w14:textId="77777777" w:rsidR="0048477D" w:rsidRPr="00B00364" w:rsidRDefault="0048477D" w:rsidP="00B00364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  <w:lang w:val="en-US"/>
              </w:rPr>
            </w:pPr>
          </w:p>
        </w:tc>
        <w:tc>
          <w:tcPr>
            <w:tcW w:w="2242" w:type="dxa"/>
          </w:tcPr>
          <w:p w14:paraId="561A7599" w14:textId="77777777" w:rsidR="0048477D" w:rsidRPr="00B00364" w:rsidRDefault="0048477D" w:rsidP="00B00364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20" w:type="dxa"/>
          </w:tcPr>
          <w:p w14:paraId="47957FC1" w14:textId="77777777" w:rsidR="0048477D" w:rsidRPr="00B00364" w:rsidRDefault="0048477D" w:rsidP="00B00364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  <w:lang w:val="en-US"/>
              </w:rPr>
            </w:pPr>
          </w:p>
        </w:tc>
      </w:tr>
      <w:tr w:rsidR="0048477D" w:rsidRPr="00C31774" w14:paraId="1221447E" w14:textId="4D52DE2A" w:rsidTr="007A68F8">
        <w:tc>
          <w:tcPr>
            <w:tcW w:w="3109" w:type="dxa"/>
          </w:tcPr>
          <w:p w14:paraId="2D0A05F6" w14:textId="6C0A313D" w:rsidR="0048477D" w:rsidRDefault="0048477D" w:rsidP="00B00364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</w:rPr>
            </w:pPr>
            <w:proofErr w:type="spellStart"/>
            <w:r w:rsidRPr="00B00364">
              <w:rPr>
                <w:rFonts w:asciiTheme="minorHAnsi" w:eastAsia="Calibri" w:hAnsiTheme="minorHAnsi"/>
                <w:sz w:val="20"/>
                <w:szCs w:val="20"/>
                <w:lang w:val="en-US"/>
              </w:rPr>
              <w:t>Consulenza</w:t>
            </w:r>
            <w:proofErr w:type="spellEnd"/>
            <w:r w:rsidRPr="00B00364">
              <w:rPr>
                <w:rFonts w:asciiTheme="minorHAnsi" w:eastAsia="Calibr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0364">
              <w:rPr>
                <w:rFonts w:asciiTheme="minorHAnsi" w:eastAsia="Calibri" w:hAnsiTheme="minorHAnsi"/>
                <w:sz w:val="20"/>
                <w:szCs w:val="20"/>
                <w:lang w:val="en-US"/>
              </w:rPr>
              <w:t>tecnologica</w:t>
            </w:r>
            <w:proofErr w:type="spellEnd"/>
            <w:r w:rsidRPr="00B00364">
              <w:rPr>
                <w:rFonts w:asciiTheme="minorHAnsi" w:eastAsia="Calibr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0364">
              <w:rPr>
                <w:rFonts w:asciiTheme="minorHAnsi" w:eastAsia="Calibri" w:hAnsiTheme="minorHAnsi"/>
                <w:sz w:val="20"/>
                <w:szCs w:val="20"/>
                <w:lang w:val="en-US"/>
              </w:rPr>
              <w:t>specialistica</w:t>
            </w:r>
            <w:proofErr w:type="spellEnd"/>
          </w:p>
        </w:tc>
        <w:tc>
          <w:tcPr>
            <w:tcW w:w="1135" w:type="dxa"/>
          </w:tcPr>
          <w:p w14:paraId="7493795E" w14:textId="77777777" w:rsidR="0048477D" w:rsidRPr="00C31774" w:rsidRDefault="0048477D" w:rsidP="00B00364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788" w:type="dxa"/>
          </w:tcPr>
          <w:p w14:paraId="58A40488" w14:textId="77777777" w:rsidR="0048477D" w:rsidRPr="00C31774" w:rsidRDefault="0048477D" w:rsidP="00B00364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274EB923" w14:textId="77777777" w:rsidR="0048477D" w:rsidRPr="00C31774" w:rsidRDefault="0048477D" w:rsidP="00B00364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1220" w:type="dxa"/>
          </w:tcPr>
          <w:p w14:paraId="7F21BCEF" w14:textId="77777777" w:rsidR="0048477D" w:rsidRPr="00C31774" w:rsidRDefault="0048477D" w:rsidP="00B00364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48477D" w:rsidRPr="00C31774" w14:paraId="13322D4F" w14:textId="4C5A0832" w:rsidTr="007A68F8">
        <w:tc>
          <w:tcPr>
            <w:tcW w:w="3109" w:type="dxa"/>
          </w:tcPr>
          <w:p w14:paraId="709D2EBA" w14:textId="5E0FD21E" w:rsidR="0048477D" w:rsidRDefault="0048477D" w:rsidP="00B00364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val="en-US"/>
              </w:rPr>
              <w:t>Supporto al Change Management</w:t>
            </w:r>
          </w:p>
        </w:tc>
        <w:tc>
          <w:tcPr>
            <w:tcW w:w="1135" w:type="dxa"/>
          </w:tcPr>
          <w:p w14:paraId="591699D1" w14:textId="77777777" w:rsidR="0048477D" w:rsidRPr="00C31774" w:rsidRDefault="0048477D" w:rsidP="00B00364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788" w:type="dxa"/>
          </w:tcPr>
          <w:p w14:paraId="5317D7B1" w14:textId="77777777" w:rsidR="0048477D" w:rsidRPr="00C31774" w:rsidRDefault="0048477D" w:rsidP="00B00364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54BA894D" w14:textId="77777777" w:rsidR="0048477D" w:rsidRPr="00C31774" w:rsidRDefault="0048477D" w:rsidP="00B00364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1220" w:type="dxa"/>
          </w:tcPr>
          <w:p w14:paraId="34F94B3E" w14:textId="77777777" w:rsidR="0048477D" w:rsidRPr="00C31774" w:rsidRDefault="0048477D" w:rsidP="00B00364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48477D" w:rsidRPr="00C31774" w14:paraId="7F160947" w14:textId="5AC864A3" w:rsidTr="007A68F8">
        <w:tc>
          <w:tcPr>
            <w:tcW w:w="3109" w:type="dxa"/>
          </w:tcPr>
          <w:p w14:paraId="05CBC6C0" w14:textId="1FFCA48A" w:rsidR="0048477D" w:rsidRDefault="0048477D" w:rsidP="00B00364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val="en-US"/>
              </w:rPr>
              <w:t>Formazione e E-learning</w:t>
            </w:r>
          </w:p>
        </w:tc>
        <w:tc>
          <w:tcPr>
            <w:tcW w:w="1135" w:type="dxa"/>
          </w:tcPr>
          <w:p w14:paraId="759470AA" w14:textId="77777777" w:rsidR="0048477D" w:rsidRPr="00C31774" w:rsidRDefault="0048477D" w:rsidP="00B00364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788" w:type="dxa"/>
          </w:tcPr>
          <w:p w14:paraId="5AB31D72" w14:textId="77777777" w:rsidR="0048477D" w:rsidRPr="00C31774" w:rsidRDefault="0048477D" w:rsidP="00B00364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247D89A3" w14:textId="77777777" w:rsidR="0048477D" w:rsidRPr="00C31774" w:rsidRDefault="0048477D" w:rsidP="00B00364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1220" w:type="dxa"/>
          </w:tcPr>
          <w:p w14:paraId="54C99642" w14:textId="77777777" w:rsidR="0048477D" w:rsidRPr="00C31774" w:rsidRDefault="0048477D" w:rsidP="00B00364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</w:tbl>
    <w:p w14:paraId="2249F83D" w14:textId="77777777" w:rsidR="00857687" w:rsidRPr="00380953" w:rsidRDefault="00857687" w:rsidP="00857687">
      <w:pPr>
        <w:ind w:left="284"/>
        <w:jc w:val="both"/>
        <w:rPr>
          <w:rFonts w:asciiTheme="minorHAnsi" w:hAnsiTheme="minorHAnsi" w:cstheme="minorHAnsi"/>
          <w:bCs/>
          <w:i/>
          <w:sz w:val="20"/>
          <w:szCs w:val="20"/>
          <w:lang w:val="x-none"/>
        </w:rPr>
      </w:pPr>
    </w:p>
    <w:p w14:paraId="5E696AA0" w14:textId="77777777" w:rsidR="00857687" w:rsidRPr="00C31774" w:rsidRDefault="00857687" w:rsidP="00857687">
      <w:pPr>
        <w:jc w:val="both"/>
        <w:rPr>
          <w:rFonts w:asciiTheme="minorHAnsi" w:hAnsiTheme="minorHAnsi" w:cs="Arial"/>
          <w:bCs/>
          <w:i/>
          <w:sz w:val="20"/>
          <w:szCs w:val="20"/>
        </w:rPr>
      </w:pPr>
    </w:p>
    <w:p w14:paraId="60CA0E09" w14:textId="106BCA7E" w:rsidR="00857687" w:rsidRDefault="00857687" w:rsidP="004D329B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>
        <w:rPr>
          <w:rFonts w:asciiTheme="minorHAnsi" w:hAnsiTheme="minorHAnsi" w:cstheme="minorHAnsi"/>
          <w:bCs/>
          <w:i/>
          <w:sz w:val="20"/>
          <w:szCs w:val="20"/>
        </w:rPr>
        <w:t>Indicare, per ciascuno degli ambiti sopra descritti, q</w:t>
      </w:r>
      <w:r w:rsidRPr="00857687">
        <w:rPr>
          <w:rFonts w:asciiTheme="minorHAnsi" w:hAnsiTheme="minorHAnsi" w:cstheme="minorHAnsi"/>
          <w:bCs/>
          <w:i/>
          <w:sz w:val="20"/>
          <w:szCs w:val="20"/>
        </w:rPr>
        <w:t xml:space="preserve">uali sono i modelli di </w:t>
      </w:r>
      <w:proofErr w:type="spellStart"/>
      <w:r w:rsidRPr="00857687">
        <w:rPr>
          <w:rFonts w:asciiTheme="minorHAnsi" w:hAnsiTheme="minorHAnsi" w:cstheme="minorHAnsi"/>
          <w:bCs/>
          <w:i/>
          <w:sz w:val="20"/>
          <w:szCs w:val="20"/>
        </w:rPr>
        <w:t>pricing</w:t>
      </w:r>
      <w:proofErr w:type="spellEnd"/>
      <w:r w:rsidRPr="00857687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i/>
          <w:sz w:val="20"/>
          <w:szCs w:val="20"/>
        </w:rPr>
        <w:t>che l’Impresa ritiene più efficaci</w:t>
      </w:r>
      <w:r w:rsidR="00597D1F">
        <w:rPr>
          <w:rFonts w:asciiTheme="minorHAnsi" w:hAnsiTheme="minorHAnsi" w:cstheme="minorHAnsi"/>
          <w:bCs/>
          <w:i/>
          <w:sz w:val="20"/>
          <w:szCs w:val="20"/>
        </w:rPr>
        <w:t>, considerando un modello di erogazione “progettuale”</w:t>
      </w:r>
      <w:r>
        <w:rPr>
          <w:rFonts w:asciiTheme="minorHAnsi" w:hAnsiTheme="minorHAnsi" w:cstheme="minorHAnsi"/>
          <w:bCs/>
          <w:i/>
          <w:sz w:val="20"/>
          <w:szCs w:val="20"/>
        </w:rPr>
        <w:t>.</w:t>
      </w:r>
    </w:p>
    <w:p w14:paraId="1C79B862" w14:textId="6A4D6FF4" w:rsidR="00857687" w:rsidRDefault="00857687" w:rsidP="00857687">
      <w:pPr>
        <w:jc w:val="both"/>
        <w:rPr>
          <w:rFonts w:asciiTheme="minorHAnsi" w:hAnsiTheme="minorHAnsi" w:cstheme="minorHAnsi"/>
          <w:bCs/>
          <w:i/>
          <w:sz w:val="20"/>
          <w:szCs w:val="20"/>
        </w:rPr>
      </w:pPr>
    </w:p>
    <w:p w14:paraId="0BAF87DC" w14:textId="32B7256D" w:rsidR="00857687" w:rsidRDefault="00857687" w:rsidP="00857687">
      <w:pPr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80953">
        <w:rPr>
          <w:rFonts w:asciiTheme="minorHAnsi" w:hAnsiTheme="minorHAnsi" w:cstheme="minorHAnsi"/>
          <w:b/>
          <w:bCs/>
          <w:sz w:val="20"/>
          <w:szCs w:val="20"/>
        </w:rPr>
        <w:t xml:space="preserve">Risposta </w:t>
      </w:r>
      <w:r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Pr="00380953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67FBBBCA" w14:textId="77777777" w:rsidR="00857687" w:rsidRPr="00380953" w:rsidRDefault="00857687" w:rsidP="00857687">
      <w:pPr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Grigliatabella"/>
        <w:tblW w:w="8642" w:type="dxa"/>
        <w:tblLook w:val="04A0" w:firstRow="1" w:lastRow="0" w:firstColumn="1" w:lastColumn="0" w:noHBand="0" w:noVBand="1"/>
      </w:tblPr>
      <w:tblGrid>
        <w:gridCol w:w="4106"/>
        <w:gridCol w:w="4536"/>
      </w:tblGrid>
      <w:tr w:rsidR="00857687" w:rsidRPr="00C31774" w14:paraId="376D8AB3" w14:textId="77777777" w:rsidTr="004B0455">
        <w:tc>
          <w:tcPr>
            <w:tcW w:w="4106" w:type="dxa"/>
            <w:shd w:val="clear" w:color="auto" w:fill="DBE5F1" w:themeFill="accent1" w:themeFillTint="33"/>
          </w:tcPr>
          <w:p w14:paraId="3F602F6A" w14:textId="77777777" w:rsidR="00857687" w:rsidRPr="00C31774" w:rsidRDefault="00857687" w:rsidP="00AC2A08">
            <w:pPr>
              <w:spacing w:after="200" w:line="276" w:lineRule="auto"/>
              <w:contextualSpacing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 w:rsidRPr="00C31774">
              <w:rPr>
                <w:rFonts w:asciiTheme="minorHAnsi" w:eastAsia="Calibri" w:hAnsiTheme="minorHAnsi"/>
                <w:b/>
                <w:sz w:val="20"/>
                <w:szCs w:val="20"/>
              </w:rPr>
              <w:t>Ambito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14:paraId="3833D48A" w14:textId="440AF5D1" w:rsidR="00857687" w:rsidRPr="00C31774" w:rsidRDefault="00ED0D88" w:rsidP="00ED0D88">
            <w:pPr>
              <w:spacing w:after="200" w:line="276" w:lineRule="auto"/>
              <w:contextualSpacing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</w:rPr>
              <w:t xml:space="preserve">Modello di </w:t>
            </w:r>
            <w:proofErr w:type="spellStart"/>
            <w:r>
              <w:rPr>
                <w:rFonts w:asciiTheme="minorHAnsi" w:eastAsia="Calibri" w:hAnsiTheme="minorHAnsi"/>
                <w:b/>
                <w:sz w:val="20"/>
                <w:szCs w:val="20"/>
              </w:rPr>
              <w:t>pricing</w:t>
            </w:r>
            <w:proofErr w:type="spellEnd"/>
          </w:p>
        </w:tc>
      </w:tr>
      <w:tr w:rsidR="00B00364" w:rsidRPr="00C31774" w14:paraId="2FBE313A" w14:textId="77777777" w:rsidTr="004B0455">
        <w:tc>
          <w:tcPr>
            <w:tcW w:w="4106" w:type="dxa"/>
          </w:tcPr>
          <w:p w14:paraId="006EC355" w14:textId="391D7A9F" w:rsidR="00B00364" w:rsidRPr="00C31774" w:rsidRDefault="00B00364" w:rsidP="00B00364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</w:rPr>
            </w:pPr>
            <w:r>
              <w:rPr>
                <w:rFonts w:asciiTheme="minorHAnsi" w:eastAsia="Calibri" w:hAnsiTheme="minorHAnsi"/>
                <w:sz w:val="20"/>
                <w:szCs w:val="20"/>
              </w:rPr>
              <w:t>Supporto Strategico</w:t>
            </w:r>
          </w:p>
        </w:tc>
        <w:tc>
          <w:tcPr>
            <w:tcW w:w="4536" w:type="dxa"/>
          </w:tcPr>
          <w:p w14:paraId="57068236" w14:textId="77777777" w:rsidR="00B00364" w:rsidRPr="00C31774" w:rsidRDefault="00B00364" w:rsidP="00B00364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B00364" w:rsidRPr="00C31774" w14:paraId="3D9C3C1E" w14:textId="77777777" w:rsidTr="004B0455">
        <w:tc>
          <w:tcPr>
            <w:tcW w:w="4106" w:type="dxa"/>
          </w:tcPr>
          <w:p w14:paraId="2E734F38" w14:textId="07C9463D" w:rsidR="00B00364" w:rsidRPr="00C31774" w:rsidRDefault="00B00364" w:rsidP="00B00364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</w:rPr>
            </w:pPr>
            <w:r>
              <w:rPr>
                <w:rFonts w:asciiTheme="minorHAnsi" w:eastAsia="Calibri" w:hAnsiTheme="minorHAnsi"/>
                <w:sz w:val="20"/>
                <w:szCs w:val="20"/>
              </w:rPr>
              <w:t>Disegno e reingegnerizzazione dei processi</w:t>
            </w:r>
          </w:p>
        </w:tc>
        <w:tc>
          <w:tcPr>
            <w:tcW w:w="4536" w:type="dxa"/>
          </w:tcPr>
          <w:p w14:paraId="3D92A3A1" w14:textId="77777777" w:rsidR="00B00364" w:rsidRPr="00C31774" w:rsidRDefault="00B00364" w:rsidP="00B00364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B00364" w:rsidRPr="004438C6" w14:paraId="679C4DF8" w14:textId="77777777" w:rsidTr="004B0455">
        <w:tc>
          <w:tcPr>
            <w:tcW w:w="4106" w:type="dxa"/>
          </w:tcPr>
          <w:p w14:paraId="1CDBB26C" w14:textId="4F9835D3" w:rsidR="00B00364" w:rsidRPr="00B00364" w:rsidRDefault="00B00364" w:rsidP="00B00364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  <w:lang w:val="en-US"/>
              </w:rPr>
            </w:pPr>
            <w:r w:rsidRPr="00B00364">
              <w:rPr>
                <w:rFonts w:asciiTheme="minorHAnsi" w:eastAsia="Calibri" w:hAnsiTheme="minorHAnsi"/>
                <w:sz w:val="20"/>
                <w:szCs w:val="20"/>
                <w:lang w:val="en-US"/>
              </w:rPr>
              <w:t xml:space="preserve">Project &amp; Program Management in </w:t>
            </w:r>
            <w:proofErr w:type="spellStart"/>
            <w:r w:rsidRPr="00B00364">
              <w:rPr>
                <w:rFonts w:asciiTheme="minorHAnsi" w:eastAsia="Calibri" w:hAnsiTheme="minorHAnsi"/>
                <w:sz w:val="20"/>
                <w:szCs w:val="20"/>
                <w:lang w:val="en-US"/>
              </w:rPr>
              <w:t>ambito</w:t>
            </w:r>
            <w:proofErr w:type="spellEnd"/>
            <w:r w:rsidRPr="00B00364">
              <w:rPr>
                <w:rFonts w:asciiTheme="minorHAnsi" w:eastAsia="Calibri" w:hAnsiTheme="minorHAnsi"/>
                <w:sz w:val="20"/>
                <w:szCs w:val="20"/>
                <w:lang w:val="en-US"/>
              </w:rPr>
              <w:t xml:space="preserve"> ICT</w:t>
            </w:r>
          </w:p>
        </w:tc>
        <w:tc>
          <w:tcPr>
            <w:tcW w:w="4536" w:type="dxa"/>
          </w:tcPr>
          <w:p w14:paraId="33589015" w14:textId="77777777" w:rsidR="00B00364" w:rsidRPr="00B00364" w:rsidRDefault="00B00364" w:rsidP="00B00364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  <w:lang w:val="en-US"/>
              </w:rPr>
            </w:pPr>
          </w:p>
        </w:tc>
      </w:tr>
      <w:tr w:rsidR="00B00364" w:rsidRPr="00C31774" w14:paraId="7E956B74" w14:textId="77777777" w:rsidTr="004B0455">
        <w:tc>
          <w:tcPr>
            <w:tcW w:w="4106" w:type="dxa"/>
          </w:tcPr>
          <w:p w14:paraId="47A738CF" w14:textId="1D55CB2D" w:rsidR="00B00364" w:rsidRDefault="00B00364" w:rsidP="00B00364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</w:rPr>
            </w:pPr>
            <w:proofErr w:type="spellStart"/>
            <w:r w:rsidRPr="00B00364">
              <w:rPr>
                <w:rFonts w:asciiTheme="minorHAnsi" w:eastAsia="Calibri" w:hAnsiTheme="minorHAnsi"/>
                <w:sz w:val="20"/>
                <w:szCs w:val="20"/>
                <w:lang w:val="en-US"/>
              </w:rPr>
              <w:t>Consulenza</w:t>
            </w:r>
            <w:proofErr w:type="spellEnd"/>
            <w:r w:rsidRPr="00B00364">
              <w:rPr>
                <w:rFonts w:asciiTheme="minorHAnsi" w:eastAsia="Calibr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0364">
              <w:rPr>
                <w:rFonts w:asciiTheme="minorHAnsi" w:eastAsia="Calibri" w:hAnsiTheme="minorHAnsi"/>
                <w:sz w:val="20"/>
                <w:szCs w:val="20"/>
                <w:lang w:val="en-US"/>
              </w:rPr>
              <w:t>tecnologica</w:t>
            </w:r>
            <w:proofErr w:type="spellEnd"/>
            <w:r w:rsidRPr="00B00364">
              <w:rPr>
                <w:rFonts w:asciiTheme="minorHAnsi" w:eastAsia="Calibri" w:hAnsi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0364">
              <w:rPr>
                <w:rFonts w:asciiTheme="minorHAnsi" w:eastAsia="Calibri" w:hAnsiTheme="minorHAnsi"/>
                <w:sz w:val="20"/>
                <w:szCs w:val="20"/>
                <w:lang w:val="en-US"/>
              </w:rPr>
              <w:t>specialistica</w:t>
            </w:r>
            <w:proofErr w:type="spellEnd"/>
          </w:p>
        </w:tc>
        <w:tc>
          <w:tcPr>
            <w:tcW w:w="4536" w:type="dxa"/>
          </w:tcPr>
          <w:p w14:paraId="753B4A11" w14:textId="77777777" w:rsidR="00B00364" w:rsidRPr="00C31774" w:rsidRDefault="00B00364" w:rsidP="00B00364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B00364" w:rsidRPr="00C31774" w14:paraId="18A49BE6" w14:textId="77777777" w:rsidTr="004B0455">
        <w:tc>
          <w:tcPr>
            <w:tcW w:w="4106" w:type="dxa"/>
          </w:tcPr>
          <w:p w14:paraId="3A5C04C9" w14:textId="7F6049EC" w:rsidR="00B00364" w:rsidRDefault="00B00364" w:rsidP="00B00364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val="en-US"/>
              </w:rPr>
              <w:t>Supporto al Change Management</w:t>
            </w:r>
          </w:p>
        </w:tc>
        <w:tc>
          <w:tcPr>
            <w:tcW w:w="4536" w:type="dxa"/>
          </w:tcPr>
          <w:p w14:paraId="7730727A" w14:textId="77777777" w:rsidR="00B00364" w:rsidRPr="00C31774" w:rsidRDefault="00B00364" w:rsidP="00B00364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B00364" w:rsidRPr="00C31774" w14:paraId="589BFAD9" w14:textId="77777777" w:rsidTr="004B0455">
        <w:tc>
          <w:tcPr>
            <w:tcW w:w="4106" w:type="dxa"/>
          </w:tcPr>
          <w:p w14:paraId="6F515A11" w14:textId="2C00D500" w:rsidR="00B00364" w:rsidRDefault="00B00364" w:rsidP="00B00364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val="en-US"/>
              </w:rPr>
              <w:t>Formazione e E-learning</w:t>
            </w:r>
          </w:p>
        </w:tc>
        <w:tc>
          <w:tcPr>
            <w:tcW w:w="4536" w:type="dxa"/>
          </w:tcPr>
          <w:p w14:paraId="1EF92F65" w14:textId="77777777" w:rsidR="00B00364" w:rsidRPr="00C31774" w:rsidRDefault="00B00364" w:rsidP="00B00364">
            <w:pPr>
              <w:spacing w:after="200" w:line="276" w:lineRule="auto"/>
              <w:contextualSpacing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</w:tbl>
    <w:p w14:paraId="5EC69845" w14:textId="77777777" w:rsidR="004B0455" w:rsidRDefault="004B0455" w:rsidP="004B0455">
      <w:pPr>
        <w:spacing w:before="120" w:after="120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</w:p>
    <w:p w14:paraId="5E8F204F" w14:textId="50080577" w:rsidR="004B0455" w:rsidRDefault="004B0455" w:rsidP="004B0455">
      <w:pPr>
        <w:spacing w:before="120" w:after="120"/>
        <w:jc w:val="both"/>
        <w:rPr>
          <w:rFonts w:asciiTheme="minorHAnsi" w:hAnsiTheme="minorHAnsi" w:cs="Arial"/>
          <w:bCs/>
          <w:i/>
          <w:sz w:val="20"/>
          <w:szCs w:val="20"/>
        </w:rPr>
      </w:pPr>
      <w:r>
        <w:rPr>
          <w:rFonts w:asciiTheme="minorHAnsi" w:hAnsiTheme="minorHAnsi" w:cs="Arial"/>
          <w:b/>
          <w:bCs/>
          <w:i/>
          <w:sz w:val="20"/>
          <w:szCs w:val="20"/>
        </w:rPr>
        <w:t>Note</w:t>
      </w:r>
      <w:r w:rsidRPr="00C31774">
        <w:rPr>
          <w:rFonts w:asciiTheme="minorHAnsi" w:hAnsiTheme="minorHAnsi" w:cs="Arial"/>
          <w:bCs/>
          <w:i/>
          <w:sz w:val="20"/>
          <w:szCs w:val="20"/>
        </w:rPr>
        <w:t>: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4B0455" w14:paraId="67E2FCAA" w14:textId="77777777" w:rsidTr="005528DE">
        <w:trPr>
          <w:trHeight w:val="1553"/>
        </w:trPr>
        <w:tc>
          <w:tcPr>
            <w:tcW w:w="8494" w:type="dxa"/>
            <w:shd w:val="clear" w:color="auto" w:fill="F2F2F2" w:themeFill="background1" w:themeFillShade="F2"/>
          </w:tcPr>
          <w:p w14:paraId="33D75BA1" w14:textId="77777777" w:rsidR="004B0455" w:rsidRDefault="004B0455" w:rsidP="005528DE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70CEB030" w14:textId="02394078" w:rsidR="004B0455" w:rsidRDefault="004B0455" w:rsidP="004B0455">
      <w:pPr>
        <w:jc w:val="both"/>
        <w:rPr>
          <w:rFonts w:asciiTheme="minorHAnsi" w:hAnsiTheme="minorHAnsi" w:cstheme="minorHAnsi"/>
          <w:bCs/>
          <w:i/>
          <w:sz w:val="20"/>
          <w:szCs w:val="20"/>
        </w:rPr>
      </w:pPr>
    </w:p>
    <w:p w14:paraId="696AE660" w14:textId="1ECC8131" w:rsidR="001060AD" w:rsidRDefault="001060AD" w:rsidP="004B0455">
      <w:pPr>
        <w:jc w:val="both"/>
        <w:rPr>
          <w:rFonts w:asciiTheme="minorHAnsi" w:hAnsiTheme="minorHAnsi" w:cstheme="minorHAnsi"/>
          <w:bCs/>
          <w:i/>
          <w:sz w:val="20"/>
          <w:szCs w:val="20"/>
        </w:rPr>
      </w:pPr>
    </w:p>
    <w:p w14:paraId="268504C0" w14:textId="77777777" w:rsidR="001060AD" w:rsidRDefault="001060AD" w:rsidP="004B0455">
      <w:pPr>
        <w:jc w:val="both"/>
        <w:rPr>
          <w:rFonts w:asciiTheme="minorHAnsi" w:hAnsiTheme="minorHAnsi" w:cstheme="minorHAnsi"/>
          <w:bCs/>
          <w:i/>
          <w:sz w:val="20"/>
          <w:szCs w:val="20"/>
        </w:rPr>
      </w:pPr>
    </w:p>
    <w:p w14:paraId="14A6823F" w14:textId="77777777" w:rsidR="004B0455" w:rsidRDefault="004B0455" w:rsidP="004B0455">
      <w:pPr>
        <w:jc w:val="both"/>
        <w:rPr>
          <w:rFonts w:asciiTheme="minorHAnsi" w:hAnsiTheme="minorHAnsi" w:cstheme="minorHAnsi"/>
          <w:bCs/>
          <w:i/>
          <w:sz w:val="20"/>
          <w:szCs w:val="20"/>
        </w:rPr>
      </w:pPr>
    </w:p>
    <w:p w14:paraId="1488B976" w14:textId="33E1999B" w:rsidR="00ED0D88" w:rsidRPr="00ED0D88" w:rsidRDefault="00ED0D88" w:rsidP="004D329B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>
        <w:rPr>
          <w:rFonts w:asciiTheme="minorHAnsi" w:hAnsiTheme="minorHAnsi" w:cstheme="minorHAnsi"/>
          <w:bCs/>
          <w:i/>
          <w:sz w:val="20"/>
          <w:szCs w:val="20"/>
        </w:rPr>
        <w:lastRenderedPageBreak/>
        <w:t>Indicare q</w:t>
      </w:r>
      <w:r w:rsidRPr="00ED0D88">
        <w:rPr>
          <w:rFonts w:asciiTheme="minorHAnsi" w:hAnsiTheme="minorHAnsi" w:cstheme="minorHAnsi"/>
          <w:bCs/>
          <w:i/>
          <w:sz w:val="20"/>
          <w:szCs w:val="20"/>
        </w:rPr>
        <w:t>ual è il livello di copertura territoriale che l’Impresa garantisce per l’erogazione dei servizi</w:t>
      </w:r>
      <w:r>
        <w:rPr>
          <w:rFonts w:asciiTheme="minorHAnsi" w:hAnsiTheme="minorHAnsi" w:cstheme="minorHAnsi"/>
          <w:bCs/>
          <w:i/>
          <w:sz w:val="20"/>
          <w:szCs w:val="20"/>
        </w:rPr>
        <w:t>.</w:t>
      </w:r>
    </w:p>
    <w:p w14:paraId="5C3F9757" w14:textId="77777777" w:rsidR="00ED0D88" w:rsidRDefault="00ED0D88" w:rsidP="00ED0D88">
      <w:pPr>
        <w:spacing w:before="120" w:after="120"/>
        <w:jc w:val="both"/>
        <w:rPr>
          <w:rFonts w:asciiTheme="minorHAnsi" w:hAnsiTheme="minorHAnsi" w:cs="Arial"/>
          <w:bCs/>
          <w:i/>
          <w:sz w:val="20"/>
          <w:szCs w:val="20"/>
        </w:rPr>
      </w:pPr>
      <w:r w:rsidRPr="00C31774">
        <w:rPr>
          <w:rFonts w:asciiTheme="minorHAnsi" w:hAnsiTheme="minorHAnsi" w:cs="Arial"/>
          <w:b/>
          <w:bCs/>
          <w:i/>
          <w:sz w:val="20"/>
          <w:szCs w:val="20"/>
        </w:rPr>
        <w:t>Risposta</w:t>
      </w:r>
      <w:r w:rsidRPr="00C31774">
        <w:rPr>
          <w:rFonts w:asciiTheme="minorHAnsi" w:hAnsiTheme="minorHAnsi" w:cs="Arial"/>
          <w:bCs/>
          <w:i/>
          <w:sz w:val="20"/>
          <w:szCs w:val="20"/>
        </w:rPr>
        <w:t>: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ED0D88" w14:paraId="592658F7" w14:textId="77777777" w:rsidTr="00AC2A08">
        <w:trPr>
          <w:trHeight w:val="1553"/>
        </w:trPr>
        <w:tc>
          <w:tcPr>
            <w:tcW w:w="8494" w:type="dxa"/>
            <w:shd w:val="clear" w:color="auto" w:fill="F2F2F2" w:themeFill="background1" w:themeFillShade="F2"/>
          </w:tcPr>
          <w:p w14:paraId="0E9DDCA5" w14:textId="77777777" w:rsidR="00ED0D88" w:rsidRDefault="00ED0D88" w:rsidP="00AC2A08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2F2FF052" w14:textId="34394C88" w:rsidR="00ED0D88" w:rsidRDefault="00ED0D88" w:rsidP="00ED0D88">
      <w:pPr>
        <w:spacing w:before="120" w:after="120"/>
        <w:jc w:val="both"/>
        <w:rPr>
          <w:rFonts w:asciiTheme="minorHAnsi" w:hAnsiTheme="minorHAnsi" w:cs="Arial"/>
          <w:bCs/>
          <w:i/>
          <w:sz w:val="20"/>
          <w:szCs w:val="20"/>
        </w:rPr>
      </w:pPr>
    </w:p>
    <w:p w14:paraId="4BA29FD6" w14:textId="26A529B1" w:rsidR="00ED0D88" w:rsidRDefault="00ED0D88" w:rsidP="00ED0D88">
      <w:pPr>
        <w:spacing w:before="120" w:after="120"/>
        <w:jc w:val="both"/>
        <w:rPr>
          <w:rFonts w:asciiTheme="minorHAnsi" w:hAnsiTheme="minorHAnsi" w:cs="Arial"/>
          <w:bCs/>
          <w:i/>
          <w:sz w:val="20"/>
          <w:szCs w:val="20"/>
        </w:rPr>
      </w:pPr>
      <w:bookmarkStart w:id="5" w:name="_GoBack"/>
      <w:bookmarkEnd w:id="5"/>
    </w:p>
    <w:p w14:paraId="2CBAFE58" w14:textId="77777777" w:rsidR="00ED0D88" w:rsidRPr="00ED0D88" w:rsidRDefault="00ED0D88" w:rsidP="004D329B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ED0D88">
        <w:rPr>
          <w:rFonts w:asciiTheme="minorHAnsi" w:hAnsiTheme="minorHAnsi" w:cstheme="minorHAnsi"/>
          <w:bCs/>
          <w:i/>
          <w:sz w:val="20"/>
          <w:szCs w:val="20"/>
        </w:rPr>
        <w:t>Indicare eventuali ulteriori elementi o informazioni che l’Impresa ritiene possano essere utili allo sviluppo dell’iniziativa.</w:t>
      </w:r>
    </w:p>
    <w:p w14:paraId="1CBC4D7D" w14:textId="77777777" w:rsidR="00ED0D88" w:rsidRDefault="00ED0D88" w:rsidP="00ED0D88">
      <w:pPr>
        <w:spacing w:before="120" w:after="120"/>
        <w:jc w:val="both"/>
        <w:rPr>
          <w:rFonts w:asciiTheme="minorHAnsi" w:hAnsiTheme="minorHAnsi" w:cs="Arial"/>
          <w:bCs/>
          <w:i/>
          <w:sz w:val="20"/>
          <w:szCs w:val="20"/>
        </w:rPr>
      </w:pPr>
      <w:r w:rsidRPr="00C31774">
        <w:rPr>
          <w:rFonts w:asciiTheme="minorHAnsi" w:hAnsiTheme="minorHAnsi" w:cs="Arial"/>
          <w:b/>
          <w:bCs/>
          <w:i/>
          <w:sz w:val="20"/>
          <w:szCs w:val="20"/>
        </w:rPr>
        <w:t>Risposta</w:t>
      </w:r>
      <w:r w:rsidRPr="00C31774">
        <w:rPr>
          <w:rFonts w:asciiTheme="minorHAnsi" w:hAnsiTheme="minorHAnsi" w:cs="Arial"/>
          <w:bCs/>
          <w:i/>
          <w:sz w:val="20"/>
          <w:szCs w:val="20"/>
        </w:rPr>
        <w:t>:</w:t>
      </w:r>
    </w:p>
    <w:tbl>
      <w:tblPr>
        <w:tblStyle w:val="Grigliatabella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4"/>
      </w:tblGrid>
      <w:tr w:rsidR="00ED0D88" w14:paraId="288536CB" w14:textId="77777777" w:rsidTr="00AC2A08">
        <w:trPr>
          <w:trHeight w:val="1553"/>
        </w:trPr>
        <w:tc>
          <w:tcPr>
            <w:tcW w:w="8494" w:type="dxa"/>
            <w:shd w:val="clear" w:color="auto" w:fill="F2F2F2" w:themeFill="background1" w:themeFillShade="F2"/>
          </w:tcPr>
          <w:p w14:paraId="7EF56DE0" w14:textId="77777777" w:rsidR="00ED0D88" w:rsidRDefault="00ED0D88" w:rsidP="00AC2A08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1993CC83" w14:textId="77777777" w:rsidR="00ED0D88" w:rsidRDefault="00ED0D88" w:rsidP="00ED0D88">
      <w:pPr>
        <w:spacing w:after="200" w:line="276" w:lineRule="auto"/>
        <w:contextualSpacing/>
        <w:rPr>
          <w:rFonts w:asciiTheme="minorHAnsi" w:hAnsiTheme="minorHAnsi"/>
          <w:sz w:val="20"/>
          <w:szCs w:val="20"/>
        </w:rPr>
      </w:pPr>
    </w:p>
    <w:p w14:paraId="13AAF838" w14:textId="77777777" w:rsidR="00857687" w:rsidRPr="00380953" w:rsidRDefault="00857687" w:rsidP="00857687">
      <w:pPr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6136ED9" w14:textId="77777777" w:rsidR="00380953" w:rsidRPr="00380953" w:rsidRDefault="00380953" w:rsidP="00380953">
      <w:pPr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7CFBC93" w14:textId="77777777" w:rsidR="007D216F" w:rsidRDefault="007D216F" w:rsidP="00C75B30">
      <w:pPr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67821EC7" w14:textId="77777777" w:rsidR="007D216F" w:rsidRDefault="007D216F" w:rsidP="00C75B30">
      <w:pPr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05E3AE29" w14:textId="77777777" w:rsidR="00FA737A" w:rsidRPr="00910C83" w:rsidRDefault="00FA737A" w:rsidP="00C75B30">
      <w:pPr>
        <w:jc w:val="both"/>
        <w:rPr>
          <w:rFonts w:ascii="Trebuchet MS" w:hAnsi="Trebuchet MS" w:cs="Arial"/>
          <w:bCs/>
          <w:i/>
          <w:color w:val="008000"/>
          <w:sz w:val="20"/>
          <w:szCs w:val="20"/>
        </w:rPr>
      </w:pPr>
    </w:p>
    <w:tbl>
      <w:tblPr>
        <w:tblW w:w="2822" w:type="dxa"/>
        <w:tblInd w:w="108" w:type="dxa"/>
        <w:tblLook w:val="01E0" w:firstRow="1" w:lastRow="1" w:firstColumn="1" w:lastColumn="1" w:noHBand="0" w:noVBand="0"/>
      </w:tblPr>
      <w:tblGrid>
        <w:gridCol w:w="2822"/>
      </w:tblGrid>
      <w:tr w:rsidR="001E204E" w:rsidRPr="001E204E" w14:paraId="44A216AD" w14:textId="77777777" w:rsidTr="001E204E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A9D03A9" w14:textId="77777777" w:rsidR="00BF387E" w:rsidRPr="00BB4433" w:rsidRDefault="00BF387E" w:rsidP="00C75B30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BB443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Firma operatore economico</w:t>
            </w:r>
          </w:p>
        </w:tc>
      </w:tr>
      <w:tr w:rsidR="00BF387E" w:rsidRPr="00132242" w14:paraId="3324EE76" w14:textId="77777777" w:rsidTr="007D216F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94CD21A" w14:textId="77777777" w:rsidR="00BF387E" w:rsidRPr="000F7A00" w:rsidRDefault="00BF387E" w:rsidP="00C75B30">
            <w:pPr>
              <w:jc w:val="center"/>
              <w:rPr>
                <w:rFonts w:asciiTheme="minorHAnsi" w:hAnsiTheme="minorHAnsi" w:cs="Arial"/>
                <w:bCs/>
                <w:color w:val="0070C0"/>
                <w:sz w:val="20"/>
                <w:szCs w:val="20"/>
                <w:highlight w:val="yellow"/>
              </w:rPr>
            </w:pPr>
            <w:r w:rsidRPr="000F7A00">
              <w:rPr>
                <w:rFonts w:asciiTheme="minorHAnsi" w:hAnsiTheme="minorHAnsi" w:cs="Arial"/>
                <w:bCs/>
                <w:color w:val="0070C0"/>
                <w:sz w:val="20"/>
                <w:szCs w:val="20"/>
              </w:rPr>
              <w:t>[Nome e Cognome]</w:t>
            </w:r>
          </w:p>
        </w:tc>
      </w:tr>
      <w:tr w:rsidR="00BF387E" w:rsidRPr="00132242" w14:paraId="29001459" w14:textId="77777777" w:rsidTr="007D216F">
        <w:trPr>
          <w:trHeight w:val="413"/>
        </w:trPr>
        <w:tc>
          <w:tcPr>
            <w:tcW w:w="2822" w:type="dxa"/>
            <w:shd w:val="clear" w:color="auto" w:fill="auto"/>
          </w:tcPr>
          <w:p w14:paraId="2ADCF57E" w14:textId="77777777" w:rsidR="00BF387E" w:rsidRDefault="00BF387E" w:rsidP="00C75B30">
            <w:pPr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79C2A754" w14:textId="77777777" w:rsidR="00BF387E" w:rsidRPr="00132242" w:rsidRDefault="00BF387E" w:rsidP="00C75B30">
            <w:pPr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3B9A4970" w14:textId="77777777" w:rsidR="00BF387E" w:rsidRPr="00132242" w:rsidRDefault="00BF387E" w:rsidP="00C75B30">
            <w:pPr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  <w:r w:rsidRPr="00B64E33">
              <w:rPr>
                <w:rFonts w:ascii="Trebuchet MS" w:hAnsi="Trebuchet MS" w:cs="Arial"/>
                <w:bCs/>
                <w:i/>
                <w:sz w:val="20"/>
                <w:szCs w:val="20"/>
              </w:rPr>
              <w:t>_____________________</w:t>
            </w:r>
          </w:p>
        </w:tc>
      </w:tr>
    </w:tbl>
    <w:p w14:paraId="5E044554" w14:textId="298A44AC" w:rsidR="00561A7D" w:rsidRDefault="00561A7D" w:rsidP="00625068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p w14:paraId="2EEDF4F6" w14:textId="5EEA5460" w:rsidR="0056497F" w:rsidRDefault="0056497F" w:rsidP="00B00364">
      <w:pPr>
        <w:keepNext/>
        <w:spacing w:line="360" w:lineRule="auto"/>
        <w:jc w:val="both"/>
        <w:outlineLvl w:val="0"/>
        <w:rPr>
          <w:rFonts w:asciiTheme="minorHAnsi" w:hAnsiTheme="minorHAnsi" w:cs="Arial"/>
          <w:b/>
          <w:bCs/>
          <w:sz w:val="20"/>
          <w:szCs w:val="20"/>
        </w:rPr>
      </w:pPr>
    </w:p>
    <w:sectPr w:rsidR="0056497F" w:rsidSect="008449F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69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B0457" w14:textId="77777777" w:rsidR="00231980" w:rsidRDefault="00231980">
      <w:r>
        <w:separator/>
      </w:r>
    </w:p>
  </w:endnote>
  <w:endnote w:type="continuationSeparator" w:id="0">
    <w:p w14:paraId="5B44EEE3" w14:textId="77777777" w:rsidR="00231980" w:rsidRDefault="00231980">
      <w:r>
        <w:continuationSeparator/>
      </w:r>
    </w:p>
  </w:endnote>
  <w:endnote w:type="continuationNotice" w:id="1">
    <w:p w14:paraId="127CFCC2" w14:textId="77777777" w:rsidR="00231980" w:rsidRDefault="002319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61727" w14:textId="18B8CB9A" w:rsidR="00705F7A" w:rsidRPr="00E06C79" w:rsidRDefault="00705F7A" w:rsidP="00A96ABA">
    <w:pPr>
      <w:pStyle w:val="Pidipagina"/>
      <w:pBdr>
        <w:top w:val="single" w:sz="4" w:space="1" w:color="auto"/>
      </w:pBdr>
      <w:rPr>
        <w:rFonts w:asciiTheme="minorHAnsi" w:hAnsiTheme="minorHAnsi"/>
        <w:color w:val="FF0000"/>
        <w:sz w:val="16"/>
        <w:szCs w:val="16"/>
      </w:rPr>
    </w:pPr>
    <w:r>
      <w:rPr>
        <w:rFonts w:ascii="Calibri" w:hAnsi="Calibri"/>
        <w:iCs/>
        <w:color w:val="C0C0C0"/>
        <w:sz w:val="16"/>
        <w:szCs w:val="16"/>
      </w:rPr>
      <w:t xml:space="preserve">Consip S.p.A. - </w:t>
    </w:r>
    <w:r w:rsidRPr="00E06C79">
      <w:rPr>
        <w:rFonts w:asciiTheme="minorHAnsi" w:hAnsiTheme="minorHAnsi"/>
        <w:iCs/>
        <w:color w:val="C0C0C0"/>
        <w:sz w:val="16"/>
        <w:szCs w:val="16"/>
      </w:rPr>
      <w:t xml:space="preserve">Consultazione del mercato per </w:t>
    </w:r>
    <w:r>
      <w:rPr>
        <w:rFonts w:asciiTheme="minorHAnsi" w:hAnsiTheme="minorHAnsi"/>
        <w:iCs/>
        <w:color w:val="C0C0C0"/>
        <w:sz w:val="16"/>
        <w:szCs w:val="16"/>
      </w:rPr>
      <w:t xml:space="preserve">la </w:t>
    </w:r>
    <w:r w:rsidRPr="006171AF">
      <w:rPr>
        <w:rFonts w:asciiTheme="minorHAnsi" w:hAnsiTheme="minorHAnsi"/>
        <w:iCs/>
        <w:color w:val="C0C0C0"/>
        <w:sz w:val="16"/>
        <w:szCs w:val="16"/>
      </w:rPr>
      <w:t xml:space="preserve">gara per </w:t>
    </w:r>
    <w:r w:rsidR="00E0421F">
      <w:rPr>
        <w:rFonts w:asciiTheme="minorHAnsi" w:hAnsiTheme="minorHAnsi"/>
        <w:iCs/>
        <w:color w:val="C0C0C0"/>
        <w:sz w:val="16"/>
        <w:szCs w:val="16"/>
      </w:rPr>
      <w:t xml:space="preserve">la Digital </w:t>
    </w:r>
    <w:proofErr w:type="spellStart"/>
    <w:r w:rsidR="00E0421F">
      <w:rPr>
        <w:rFonts w:asciiTheme="minorHAnsi" w:hAnsiTheme="minorHAnsi"/>
        <w:iCs/>
        <w:color w:val="C0C0C0"/>
        <w:sz w:val="16"/>
        <w:szCs w:val="16"/>
      </w:rPr>
      <w:t>Transformation</w:t>
    </w:r>
    <w:proofErr w:type="spellEnd"/>
    <w:r w:rsidR="00E0421F">
      <w:rPr>
        <w:rFonts w:asciiTheme="minorHAnsi" w:hAnsiTheme="minorHAnsi"/>
        <w:iCs/>
        <w:color w:val="C0C0C0"/>
        <w:sz w:val="16"/>
        <w:szCs w:val="16"/>
      </w:rPr>
      <w:t xml:space="preserve"> delle Pubbliche Amministrazioni</w:t>
    </w:r>
    <w:r w:rsidR="004B0455">
      <w:rPr>
        <w:rFonts w:asciiTheme="minorHAnsi" w:hAnsiTheme="minorHAnsi"/>
        <w:iCs/>
        <w:color w:val="C0C0C0"/>
        <w:sz w:val="16"/>
        <w:szCs w:val="16"/>
      </w:rPr>
      <w:t xml:space="preserve"> – ed. 2</w:t>
    </w:r>
  </w:p>
  <w:p w14:paraId="475E50B8" w14:textId="3EEA65B7" w:rsidR="00705F7A" w:rsidRPr="00E06C79" w:rsidRDefault="00705F7A" w:rsidP="00A96ABA">
    <w:pPr>
      <w:pStyle w:val="Pidipagina"/>
      <w:pBdr>
        <w:top w:val="single" w:sz="4" w:space="1" w:color="auto"/>
      </w:pBdr>
      <w:rPr>
        <w:rFonts w:asciiTheme="minorHAnsi" w:hAnsiTheme="minorHAnsi"/>
        <w:sz w:val="16"/>
        <w:szCs w:val="16"/>
      </w:rPr>
    </w:pPr>
    <w:r>
      <w:rPr>
        <w:rFonts w:asciiTheme="minorHAnsi" w:hAnsiTheme="minorHAnsi"/>
        <w:iCs/>
        <w:color w:val="C0C0C0"/>
        <w:sz w:val="16"/>
        <w:szCs w:val="16"/>
      </w:rPr>
      <w:t xml:space="preserve">Ver. 2.1 </w:t>
    </w:r>
    <w:r w:rsidRPr="00E06C79">
      <w:rPr>
        <w:rFonts w:asciiTheme="minorHAnsi" w:hAnsiTheme="minorHAnsi"/>
        <w:iCs/>
        <w:color w:val="C0C0C0"/>
        <w:sz w:val="16"/>
        <w:szCs w:val="16"/>
      </w:rPr>
      <w:t xml:space="preserve">- Data Aggiornamento: </w:t>
    </w:r>
    <w:r>
      <w:rPr>
        <w:rFonts w:asciiTheme="minorHAnsi" w:hAnsiTheme="minorHAnsi"/>
        <w:iCs/>
        <w:color w:val="C0C0C0"/>
        <w:sz w:val="16"/>
        <w:szCs w:val="16"/>
      </w:rPr>
      <w:t>05</w:t>
    </w:r>
    <w:r w:rsidRPr="00E06C79">
      <w:rPr>
        <w:rFonts w:asciiTheme="minorHAnsi" w:hAnsiTheme="minorHAnsi"/>
        <w:iCs/>
        <w:color w:val="C0C0C0"/>
        <w:sz w:val="16"/>
        <w:szCs w:val="16"/>
      </w:rPr>
      <w:t>/</w:t>
    </w:r>
    <w:r>
      <w:rPr>
        <w:rFonts w:asciiTheme="minorHAnsi" w:hAnsiTheme="minorHAnsi"/>
        <w:iCs/>
        <w:color w:val="C0C0C0"/>
        <w:sz w:val="16"/>
        <w:szCs w:val="16"/>
      </w:rPr>
      <w:t>10/2020</w:t>
    </w:r>
  </w:p>
  <w:p w14:paraId="4644CB1E" w14:textId="593F92BC" w:rsidR="00705F7A" w:rsidRDefault="00705F7A" w:rsidP="00A96ABA">
    <w:pPr>
      <w:pStyle w:val="Pidipagina"/>
      <w:rPr>
        <w:rFonts w:asciiTheme="minorHAnsi" w:hAnsiTheme="minorHAnsi"/>
        <w:iCs/>
        <w:color w:val="C0C0C0"/>
        <w:sz w:val="16"/>
        <w:szCs w:val="16"/>
      </w:rPr>
    </w:pPr>
    <w:r w:rsidRPr="00AE0C26">
      <w:rPr>
        <w:rFonts w:asciiTheme="minorHAnsi" w:hAnsiTheme="minorHAnsi"/>
        <w:b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D198D22" wp14:editId="508FCAB9">
              <wp:simplePos x="0" y="0"/>
              <wp:positionH relativeFrom="column">
                <wp:posOffset>4539908</wp:posOffset>
              </wp:positionH>
              <wp:positionV relativeFrom="paragraph">
                <wp:posOffset>71804</wp:posOffset>
              </wp:positionV>
              <wp:extent cx="883334" cy="246184"/>
              <wp:effectExtent l="0" t="0" r="0" b="1905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3334" cy="24618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0DE10B" w14:textId="4580FF23" w:rsidR="00705F7A" w:rsidRPr="00165877" w:rsidRDefault="00705F7A" w:rsidP="00933D1D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060AD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060AD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B7F4693" w14:textId="77777777" w:rsidR="00705F7A" w:rsidRDefault="00705F7A" w:rsidP="00933D1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198D2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57.45pt;margin-top:5.65pt;width:69.55pt;height:19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" stroked="f">
              <v:textbox>
                <w:txbxContent>
                  <w:p w14:paraId="3C0DE10B" w14:textId="4580FF23" w:rsidR="00705F7A" w:rsidRPr="00165877" w:rsidRDefault="00705F7A" w:rsidP="00933D1D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1060AD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10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1060AD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10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7B7F4693" w14:textId="77777777" w:rsidR="00705F7A" w:rsidRDefault="00705F7A" w:rsidP="00933D1D"/>
                </w:txbxContent>
              </v:textbox>
            </v:shape>
          </w:pict>
        </mc:Fallback>
      </mc:AlternateContent>
    </w:r>
    <w:r w:rsidRPr="00E06C79">
      <w:rPr>
        <w:rFonts w:asciiTheme="minorHAnsi" w:hAnsiTheme="minorHAnsi"/>
        <w:iCs/>
        <w:color w:val="C0C0C0"/>
        <w:sz w:val="16"/>
        <w:szCs w:val="16"/>
      </w:rPr>
      <w:t xml:space="preserve">Classificazione documento: Consip </w:t>
    </w:r>
    <w:r w:rsidRPr="00AE0C26">
      <w:rPr>
        <w:rFonts w:asciiTheme="minorHAnsi" w:hAnsiTheme="minorHAnsi"/>
        <w:iCs/>
        <w:color w:val="C0C0C0"/>
        <w:sz w:val="16"/>
        <w:szCs w:val="16"/>
      </w:rPr>
      <w:t>Public</w:t>
    </w:r>
  </w:p>
  <w:p w14:paraId="295C2D7C" w14:textId="7CD78AA3" w:rsidR="00705F7A" w:rsidRPr="00AE0C26" w:rsidRDefault="00705F7A" w:rsidP="00962189">
    <w:pPr>
      <w:pStyle w:val="Pidipagina"/>
      <w:rPr>
        <w:rFonts w:asciiTheme="minorHAnsi" w:hAnsiTheme="minorHAnsi"/>
        <w:iCs/>
        <w:color w:val="808080" w:themeColor="background1" w:themeShade="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51561" w14:textId="77777777" w:rsidR="00705F7A" w:rsidRPr="009052B7" w:rsidRDefault="00705F7A" w:rsidP="009E002C">
    <w:pPr>
      <w:pStyle w:val="Pidipagina"/>
      <w:spacing w:line="276" w:lineRule="auto"/>
      <w:rPr>
        <w:rFonts w:ascii="Calibri" w:hAnsi="Calibri"/>
        <w:b/>
        <w:color w:val="808080"/>
        <w:sz w:val="16"/>
        <w:szCs w:val="16"/>
      </w:rPr>
    </w:pPr>
    <w:r w:rsidRPr="009052B7">
      <w:rPr>
        <w:rFonts w:ascii="Calibri" w:hAnsi="Calibri"/>
        <w:b/>
        <w:color w:val="808080"/>
        <w:sz w:val="16"/>
        <w:szCs w:val="16"/>
      </w:rPr>
      <w:t>Consip S.p.A. a socio unico</w:t>
    </w:r>
  </w:p>
  <w:p w14:paraId="110223B3" w14:textId="56B58679" w:rsidR="00705F7A" w:rsidRPr="009052B7" w:rsidRDefault="00705F7A" w:rsidP="009E002C">
    <w:pPr>
      <w:pStyle w:val="Pidipagina"/>
      <w:spacing w:line="276" w:lineRule="auto"/>
      <w:rPr>
        <w:rFonts w:ascii="Calibri" w:hAnsi="Calibri"/>
        <w:color w:val="808080"/>
        <w:sz w:val="16"/>
        <w:szCs w:val="16"/>
      </w:rPr>
    </w:pPr>
    <w:r w:rsidRPr="009052B7">
      <w:rPr>
        <w:rFonts w:ascii="Calibri" w:hAnsi="Calibri"/>
        <w:color w:val="808080"/>
        <w:sz w:val="16"/>
        <w:szCs w:val="16"/>
      </w:rPr>
      <w:t>Sede Legale: Via Isonzo 19/E – 00198 Roma</w:t>
    </w:r>
  </w:p>
  <w:p w14:paraId="1A204E71" w14:textId="353CDFF3" w:rsidR="00705F7A" w:rsidRPr="009052B7" w:rsidRDefault="00705F7A" w:rsidP="009E002C">
    <w:pPr>
      <w:pStyle w:val="Pidipagina"/>
      <w:spacing w:line="276" w:lineRule="auto"/>
      <w:rPr>
        <w:rFonts w:ascii="Calibri" w:hAnsi="Calibri"/>
        <w:color w:val="808080"/>
        <w:sz w:val="16"/>
        <w:szCs w:val="16"/>
      </w:rPr>
    </w:pPr>
    <w:r w:rsidRPr="009052B7">
      <w:rPr>
        <w:rFonts w:ascii="Calibri" w:hAnsi="Calibri"/>
        <w:color w:val="808080"/>
        <w:sz w:val="16"/>
        <w:szCs w:val="16"/>
      </w:rPr>
      <w:t xml:space="preserve">T +39 06 85449.1 – F +39 06 85449 281 – </w:t>
    </w:r>
    <w:r w:rsidRPr="009052B7">
      <w:rPr>
        <w:rFonts w:ascii="Calibri" w:hAnsi="Calibri"/>
        <w:sz w:val="16"/>
        <w:szCs w:val="16"/>
      </w:rPr>
      <w:t>www.consip.it</w:t>
    </w:r>
  </w:p>
  <w:p w14:paraId="646DF24E" w14:textId="61C1A8B7" w:rsidR="00705F7A" w:rsidRPr="009052B7" w:rsidRDefault="00705F7A" w:rsidP="009E002C">
    <w:pPr>
      <w:pStyle w:val="Pidipagina"/>
      <w:spacing w:line="276" w:lineRule="auto"/>
      <w:rPr>
        <w:rFonts w:ascii="Calibri" w:hAnsi="Calibri"/>
        <w:color w:val="808080"/>
        <w:sz w:val="16"/>
        <w:szCs w:val="16"/>
      </w:rPr>
    </w:pPr>
    <w:r w:rsidRPr="009052B7">
      <w:rPr>
        <w:rFonts w:ascii="Calibri" w:hAnsi="Calibri"/>
        <w:color w:val="808080"/>
        <w:sz w:val="16"/>
        <w:szCs w:val="16"/>
      </w:rPr>
      <w:t xml:space="preserve">Capitale Sociale € 5.200.000,00 </w:t>
    </w:r>
    <w:proofErr w:type="spellStart"/>
    <w:r w:rsidRPr="009052B7">
      <w:rPr>
        <w:rFonts w:ascii="Calibri" w:hAnsi="Calibri"/>
        <w:color w:val="808080"/>
        <w:sz w:val="16"/>
        <w:szCs w:val="16"/>
      </w:rPr>
      <w:t>i.v</w:t>
    </w:r>
    <w:proofErr w:type="spellEnd"/>
    <w:r w:rsidRPr="009052B7">
      <w:rPr>
        <w:rFonts w:ascii="Calibri" w:hAnsi="Calibri"/>
        <w:color w:val="808080"/>
        <w:sz w:val="16"/>
        <w:szCs w:val="16"/>
      </w:rPr>
      <w:t>. C.F. e P.IVA 05359681003</w:t>
    </w:r>
  </w:p>
  <w:p w14:paraId="7525A4CE" w14:textId="131228DE" w:rsidR="00705F7A" w:rsidRPr="009E002C" w:rsidRDefault="00705F7A" w:rsidP="009E002C">
    <w:pPr>
      <w:pStyle w:val="Pidipagina"/>
      <w:spacing w:line="276" w:lineRule="auto"/>
      <w:rPr>
        <w:rFonts w:ascii="Calibri" w:hAnsi="Calibri"/>
        <w:color w:val="808080"/>
        <w:sz w:val="16"/>
        <w:szCs w:val="16"/>
      </w:rPr>
    </w:pPr>
    <w:proofErr w:type="spellStart"/>
    <w:proofErr w:type="gramStart"/>
    <w:r w:rsidRPr="009052B7">
      <w:rPr>
        <w:rFonts w:ascii="Calibri" w:hAnsi="Calibri"/>
        <w:color w:val="808080"/>
        <w:sz w:val="16"/>
        <w:szCs w:val="16"/>
      </w:rPr>
      <w:t>Iscr.Reg.Imp.c</w:t>
    </w:r>
    <w:proofErr w:type="spellEnd"/>
    <w:proofErr w:type="gramEnd"/>
    <w:r w:rsidRPr="009052B7">
      <w:rPr>
        <w:rFonts w:ascii="Calibri" w:hAnsi="Calibri"/>
        <w:color w:val="808080"/>
        <w:sz w:val="16"/>
        <w:szCs w:val="16"/>
      </w:rPr>
      <w:t xml:space="preserve">/o C.I.I.A. Roma 05359681003 </w:t>
    </w:r>
    <w:proofErr w:type="spellStart"/>
    <w:r w:rsidRPr="009052B7">
      <w:rPr>
        <w:rFonts w:ascii="Calibri" w:hAnsi="Calibri"/>
        <w:color w:val="808080"/>
        <w:sz w:val="16"/>
        <w:szCs w:val="16"/>
      </w:rPr>
      <w:t>Iscr.R.E.A</w:t>
    </w:r>
    <w:proofErr w:type="spellEnd"/>
    <w:r w:rsidRPr="009052B7">
      <w:rPr>
        <w:rFonts w:ascii="Calibri" w:hAnsi="Calibri"/>
        <w:color w:val="808080"/>
        <w:sz w:val="16"/>
        <w:szCs w:val="16"/>
      </w:rPr>
      <w:t>. N.878407</w:t>
    </w:r>
    <w:r w:rsidRPr="006E6EEE">
      <w:rPr>
        <w:rFonts w:ascii="Cambria" w:hAnsi="Cambria"/>
        <w:color w:val="808080"/>
        <w:sz w:val="16"/>
        <w:szCs w:val="16"/>
      </w:rPr>
      <w:tab/>
    </w:r>
    <w:r w:rsidRPr="006E6EEE">
      <w:rPr>
        <w:rFonts w:ascii="Cambria" w:hAnsi="Cambria"/>
        <w:color w:val="8080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30F3E" w14:textId="77777777" w:rsidR="00231980" w:rsidRDefault="00231980">
      <w:r>
        <w:separator/>
      </w:r>
    </w:p>
  </w:footnote>
  <w:footnote w:type="continuationSeparator" w:id="0">
    <w:p w14:paraId="2A993707" w14:textId="77777777" w:rsidR="00231980" w:rsidRDefault="00231980">
      <w:r>
        <w:continuationSeparator/>
      </w:r>
    </w:p>
  </w:footnote>
  <w:footnote w:type="continuationNotice" w:id="1">
    <w:p w14:paraId="184D1D1D" w14:textId="77777777" w:rsidR="00231980" w:rsidRDefault="002319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6E1BC" w14:textId="77777777" w:rsidR="00705F7A" w:rsidRDefault="00705F7A" w:rsidP="00951110">
    <w:pPr>
      <w:pStyle w:val="Intestazione"/>
      <w:ind w:hanging="709"/>
    </w:pPr>
    <w:r>
      <w:rPr>
        <w:noProof/>
      </w:rPr>
      <w:drawing>
        <wp:inline distT="0" distB="0" distL="0" distR="0" wp14:anchorId="59F049DE" wp14:editId="724E9E3D">
          <wp:extent cx="577850" cy="405130"/>
          <wp:effectExtent l="0" t="0" r="0" b="0"/>
          <wp:docPr id="2" name="Immagine 3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EF783" w14:textId="77777777" w:rsidR="00705F7A" w:rsidRDefault="00705F7A" w:rsidP="006705D1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9926D9" wp14:editId="2C742EEC">
          <wp:simplePos x="0" y="0"/>
          <wp:positionH relativeFrom="column">
            <wp:posOffset>-1077595</wp:posOffset>
          </wp:positionH>
          <wp:positionV relativeFrom="paragraph">
            <wp:posOffset>-415290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5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EDA335A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" w15:restartNumberingAfterBreak="0">
    <w:nsid w:val="38EE43DB"/>
    <w:multiLevelType w:val="hybridMultilevel"/>
    <w:tmpl w:val="E52687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93DD3"/>
    <w:multiLevelType w:val="multilevel"/>
    <w:tmpl w:val="980A2C48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3" w15:restartNumberingAfterBreak="0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7EB7A7B"/>
    <w:multiLevelType w:val="hybridMultilevel"/>
    <w:tmpl w:val="F73C4F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60A7D"/>
    <w:multiLevelType w:val="hybridMultilevel"/>
    <w:tmpl w:val="23E2FFAA"/>
    <w:lvl w:ilvl="0" w:tplc="0410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45"/>
    <w:rsid w:val="00003C37"/>
    <w:rsid w:val="000050B1"/>
    <w:rsid w:val="00005A9A"/>
    <w:rsid w:val="000121D9"/>
    <w:rsid w:val="00017FA6"/>
    <w:rsid w:val="00020704"/>
    <w:rsid w:val="00022FBC"/>
    <w:rsid w:val="000239D9"/>
    <w:rsid w:val="0002469D"/>
    <w:rsid w:val="00026872"/>
    <w:rsid w:val="00026A4B"/>
    <w:rsid w:val="00030289"/>
    <w:rsid w:val="00033222"/>
    <w:rsid w:val="00035CB1"/>
    <w:rsid w:val="0003629C"/>
    <w:rsid w:val="000368D6"/>
    <w:rsid w:val="00041062"/>
    <w:rsid w:val="00041A95"/>
    <w:rsid w:val="00042CF4"/>
    <w:rsid w:val="000439DC"/>
    <w:rsid w:val="00054B2E"/>
    <w:rsid w:val="00054E05"/>
    <w:rsid w:val="00055489"/>
    <w:rsid w:val="0005671F"/>
    <w:rsid w:val="00064646"/>
    <w:rsid w:val="00065EC1"/>
    <w:rsid w:val="00065F67"/>
    <w:rsid w:val="00067108"/>
    <w:rsid w:val="000676A8"/>
    <w:rsid w:val="00071F55"/>
    <w:rsid w:val="000748A9"/>
    <w:rsid w:val="000749DE"/>
    <w:rsid w:val="0008288C"/>
    <w:rsid w:val="00083AE8"/>
    <w:rsid w:val="00085A8B"/>
    <w:rsid w:val="00086A6F"/>
    <w:rsid w:val="0009023D"/>
    <w:rsid w:val="00090F72"/>
    <w:rsid w:val="00093A7B"/>
    <w:rsid w:val="00097A66"/>
    <w:rsid w:val="000A0D2E"/>
    <w:rsid w:val="000A3FAC"/>
    <w:rsid w:val="000A6761"/>
    <w:rsid w:val="000A7DEE"/>
    <w:rsid w:val="000B40D4"/>
    <w:rsid w:val="000D1C7B"/>
    <w:rsid w:val="000D2ECB"/>
    <w:rsid w:val="000E7ACC"/>
    <w:rsid w:val="000F0E1A"/>
    <w:rsid w:val="000F3AA2"/>
    <w:rsid w:val="000F3F55"/>
    <w:rsid w:val="000F493B"/>
    <w:rsid w:val="000F5BA1"/>
    <w:rsid w:val="000F6B49"/>
    <w:rsid w:val="000F7A00"/>
    <w:rsid w:val="00105902"/>
    <w:rsid w:val="001060AD"/>
    <w:rsid w:val="001117C0"/>
    <w:rsid w:val="00113489"/>
    <w:rsid w:val="001142B8"/>
    <w:rsid w:val="001160B4"/>
    <w:rsid w:val="001169E1"/>
    <w:rsid w:val="00117770"/>
    <w:rsid w:val="0012009A"/>
    <w:rsid w:val="00120D66"/>
    <w:rsid w:val="0012105A"/>
    <w:rsid w:val="00121DA5"/>
    <w:rsid w:val="00122B75"/>
    <w:rsid w:val="00123EB1"/>
    <w:rsid w:val="00126D2A"/>
    <w:rsid w:val="00126D33"/>
    <w:rsid w:val="00126F5C"/>
    <w:rsid w:val="00127A30"/>
    <w:rsid w:val="00132426"/>
    <w:rsid w:val="00132D95"/>
    <w:rsid w:val="001352B8"/>
    <w:rsid w:val="00143565"/>
    <w:rsid w:val="00143B1A"/>
    <w:rsid w:val="0014590B"/>
    <w:rsid w:val="00146B37"/>
    <w:rsid w:val="0014734F"/>
    <w:rsid w:val="00147A02"/>
    <w:rsid w:val="00147D0C"/>
    <w:rsid w:val="00147E56"/>
    <w:rsid w:val="001619A2"/>
    <w:rsid w:val="00163F7A"/>
    <w:rsid w:val="00165527"/>
    <w:rsid w:val="0016583F"/>
    <w:rsid w:val="00167925"/>
    <w:rsid w:val="00170074"/>
    <w:rsid w:val="00174E83"/>
    <w:rsid w:val="00176C38"/>
    <w:rsid w:val="001777BE"/>
    <w:rsid w:val="00177E9E"/>
    <w:rsid w:val="0018010C"/>
    <w:rsid w:val="001843B1"/>
    <w:rsid w:val="001913CF"/>
    <w:rsid w:val="00196686"/>
    <w:rsid w:val="001969CB"/>
    <w:rsid w:val="001A15BE"/>
    <w:rsid w:val="001B564D"/>
    <w:rsid w:val="001B6B10"/>
    <w:rsid w:val="001B74F2"/>
    <w:rsid w:val="001C0737"/>
    <w:rsid w:val="001C17B8"/>
    <w:rsid w:val="001C1BC9"/>
    <w:rsid w:val="001C2408"/>
    <w:rsid w:val="001C2B72"/>
    <w:rsid w:val="001C364C"/>
    <w:rsid w:val="001C4982"/>
    <w:rsid w:val="001C5222"/>
    <w:rsid w:val="001C5FE4"/>
    <w:rsid w:val="001C7B42"/>
    <w:rsid w:val="001D2A21"/>
    <w:rsid w:val="001D43CF"/>
    <w:rsid w:val="001D5748"/>
    <w:rsid w:val="001D63BF"/>
    <w:rsid w:val="001E0A80"/>
    <w:rsid w:val="001E204E"/>
    <w:rsid w:val="001E5DC1"/>
    <w:rsid w:val="001E636D"/>
    <w:rsid w:val="001F1951"/>
    <w:rsid w:val="001F33CB"/>
    <w:rsid w:val="001F6443"/>
    <w:rsid w:val="00202371"/>
    <w:rsid w:val="002026D2"/>
    <w:rsid w:val="002067E2"/>
    <w:rsid w:val="00216AC3"/>
    <w:rsid w:val="002242D2"/>
    <w:rsid w:val="00224D3E"/>
    <w:rsid w:val="00225B7D"/>
    <w:rsid w:val="00227E5B"/>
    <w:rsid w:val="002318D0"/>
    <w:rsid w:val="00231980"/>
    <w:rsid w:val="00234096"/>
    <w:rsid w:val="002525BB"/>
    <w:rsid w:val="00252F98"/>
    <w:rsid w:val="002553F9"/>
    <w:rsid w:val="0027007B"/>
    <w:rsid w:val="0027009F"/>
    <w:rsid w:val="00272224"/>
    <w:rsid w:val="00280301"/>
    <w:rsid w:val="0028360E"/>
    <w:rsid w:val="00283661"/>
    <w:rsid w:val="002869E2"/>
    <w:rsid w:val="002943C5"/>
    <w:rsid w:val="00295621"/>
    <w:rsid w:val="00295C14"/>
    <w:rsid w:val="002A524A"/>
    <w:rsid w:val="002A5807"/>
    <w:rsid w:val="002A5DB5"/>
    <w:rsid w:val="002A5E03"/>
    <w:rsid w:val="002A7071"/>
    <w:rsid w:val="002A7BAC"/>
    <w:rsid w:val="002A7C82"/>
    <w:rsid w:val="002B23C2"/>
    <w:rsid w:val="002B5B0B"/>
    <w:rsid w:val="002B7ED1"/>
    <w:rsid w:val="002C32BC"/>
    <w:rsid w:val="002C6341"/>
    <w:rsid w:val="002C7A45"/>
    <w:rsid w:val="002D3154"/>
    <w:rsid w:val="002D7522"/>
    <w:rsid w:val="002E5D73"/>
    <w:rsid w:val="002E61F2"/>
    <w:rsid w:val="002F4A94"/>
    <w:rsid w:val="002F720D"/>
    <w:rsid w:val="0030324C"/>
    <w:rsid w:val="00303875"/>
    <w:rsid w:val="0030743D"/>
    <w:rsid w:val="003115E6"/>
    <w:rsid w:val="00312215"/>
    <w:rsid w:val="00312D27"/>
    <w:rsid w:val="00314577"/>
    <w:rsid w:val="00314BEE"/>
    <w:rsid w:val="003165DD"/>
    <w:rsid w:val="00320460"/>
    <w:rsid w:val="0032069C"/>
    <w:rsid w:val="00325A27"/>
    <w:rsid w:val="00327C1D"/>
    <w:rsid w:val="00332D55"/>
    <w:rsid w:val="00337A58"/>
    <w:rsid w:val="00340136"/>
    <w:rsid w:val="00340854"/>
    <w:rsid w:val="00352242"/>
    <w:rsid w:val="003536C1"/>
    <w:rsid w:val="00354B5A"/>
    <w:rsid w:val="00356069"/>
    <w:rsid w:val="003563F2"/>
    <w:rsid w:val="00363F42"/>
    <w:rsid w:val="003720B5"/>
    <w:rsid w:val="003746CA"/>
    <w:rsid w:val="00380953"/>
    <w:rsid w:val="00380CA9"/>
    <w:rsid w:val="003836B3"/>
    <w:rsid w:val="00383ED7"/>
    <w:rsid w:val="003842D3"/>
    <w:rsid w:val="00386E23"/>
    <w:rsid w:val="00387E13"/>
    <w:rsid w:val="00390DA8"/>
    <w:rsid w:val="00392E5B"/>
    <w:rsid w:val="00394E6B"/>
    <w:rsid w:val="00394F97"/>
    <w:rsid w:val="00396AB2"/>
    <w:rsid w:val="00397F79"/>
    <w:rsid w:val="003A32F7"/>
    <w:rsid w:val="003A3C68"/>
    <w:rsid w:val="003B01DB"/>
    <w:rsid w:val="003B7A4D"/>
    <w:rsid w:val="003C1967"/>
    <w:rsid w:val="003C1AFA"/>
    <w:rsid w:val="003C5C8C"/>
    <w:rsid w:val="003D2D99"/>
    <w:rsid w:val="003D4127"/>
    <w:rsid w:val="003E0651"/>
    <w:rsid w:val="003E4A65"/>
    <w:rsid w:val="003E75F9"/>
    <w:rsid w:val="003F1AFB"/>
    <w:rsid w:val="00400345"/>
    <w:rsid w:val="00401A1B"/>
    <w:rsid w:val="00403933"/>
    <w:rsid w:val="00404FD2"/>
    <w:rsid w:val="00411E26"/>
    <w:rsid w:val="004130CF"/>
    <w:rsid w:val="00414343"/>
    <w:rsid w:val="00414DA3"/>
    <w:rsid w:val="00420360"/>
    <w:rsid w:val="00425CAA"/>
    <w:rsid w:val="004365D5"/>
    <w:rsid w:val="004438C6"/>
    <w:rsid w:val="00451888"/>
    <w:rsid w:val="00454457"/>
    <w:rsid w:val="00461FFB"/>
    <w:rsid w:val="0046490E"/>
    <w:rsid w:val="0046597F"/>
    <w:rsid w:val="00465FF3"/>
    <w:rsid w:val="00466099"/>
    <w:rsid w:val="00466245"/>
    <w:rsid w:val="00467FAD"/>
    <w:rsid w:val="00470785"/>
    <w:rsid w:val="00471495"/>
    <w:rsid w:val="00471CD6"/>
    <w:rsid w:val="0048477D"/>
    <w:rsid w:val="00486DDA"/>
    <w:rsid w:val="004922F1"/>
    <w:rsid w:val="004928F5"/>
    <w:rsid w:val="004A05C2"/>
    <w:rsid w:val="004A4EB1"/>
    <w:rsid w:val="004B0455"/>
    <w:rsid w:val="004B2AD1"/>
    <w:rsid w:val="004B56CD"/>
    <w:rsid w:val="004C0198"/>
    <w:rsid w:val="004C0AB1"/>
    <w:rsid w:val="004C0F2B"/>
    <w:rsid w:val="004C2D84"/>
    <w:rsid w:val="004D0D57"/>
    <w:rsid w:val="004D0DBA"/>
    <w:rsid w:val="004D13F9"/>
    <w:rsid w:val="004D2283"/>
    <w:rsid w:val="004D329B"/>
    <w:rsid w:val="004D44B2"/>
    <w:rsid w:val="004D6B1D"/>
    <w:rsid w:val="004E0E78"/>
    <w:rsid w:val="004E2230"/>
    <w:rsid w:val="004E25B9"/>
    <w:rsid w:val="004F0C27"/>
    <w:rsid w:val="004F2026"/>
    <w:rsid w:val="004F2482"/>
    <w:rsid w:val="004F71D8"/>
    <w:rsid w:val="004F73E8"/>
    <w:rsid w:val="00501522"/>
    <w:rsid w:val="0050208E"/>
    <w:rsid w:val="005026ED"/>
    <w:rsid w:val="005033E0"/>
    <w:rsid w:val="00507BEF"/>
    <w:rsid w:val="0051129F"/>
    <w:rsid w:val="0051181E"/>
    <w:rsid w:val="00514EB8"/>
    <w:rsid w:val="005153DD"/>
    <w:rsid w:val="00521C42"/>
    <w:rsid w:val="00526064"/>
    <w:rsid w:val="00527B71"/>
    <w:rsid w:val="00533455"/>
    <w:rsid w:val="005375B2"/>
    <w:rsid w:val="0053791D"/>
    <w:rsid w:val="00542D14"/>
    <w:rsid w:val="00547DFA"/>
    <w:rsid w:val="00552240"/>
    <w:rsid w:val="005539BB"/>
    <w:rsid w:val="00556F2F"/>
    <w:rsid w:val="00557FCE"/>
    <w:rsid w:val="00561A7D"/>
    <w:rsid w:val="00562496"/>
    <w:rsid w:val="00563092"/>
    <w:rsid w:val="0056497F"/>
    <w:rsid w:val="005669C8"/>
    <w:rsid w:val="0057106B"/>
    <w:rsid w:val="00571B75"/>
    <w:rsid w:val="00571C5D"/>
    <w:rsid w:val="00573E32"/>
    <w:rsid w:val="0058086D"/>
    <w:rsid w:val="00585ECE"/>
    <w:rsid w:val="00586265"/>
    <w:rsid w:val="005863A1"/>
    <w:rsid w:val="00590AF7"/>
    <w:rsid w:val="00593984"/>
    <w:rsid w:val="00594E9C"/>
    <w:rsid w:val="00597D1F"/>
    <w:rsid w:val="005A0E20"/>
    <w:rsid w:val="005A258D"/>
    <w:rsid w:val="005A3D31"/>
    <w:rsid w:val="005A5183"/>
    <w:rsid w:val="005A7536"/>
    <w:rsid w:val="005B1A68"/>
    <w:rsid w:val="005B2E89"/>
    <w:rsid w:val="005C09EF"/>
    <w:rsid w:val="005C1A77"/>
    <w:rsid w:val="005C3104"/>
    <w:rsid w:val="005D07D7"/>
    <w:rsid w:val="005D4ED2"/>
    <w:rsid w:val="005D6026"/>
    <w:rsid w:val="005D77D5"/>
    <w:rsid w:val="005E0D8C"/>
    <w:rsid w:val="005E15BE"/>
    <w:rsid w:val="005E4AF4"/>
    <w:rsid w:val="005E5464"/>
    <w:rsid w:val="005E7F20"/>
    <w:rsid w:val="005F0AF9"/>
    <w:rsid w:val="005F0EBA"/>
    <w:rsid w:val="005F6770"/>
    <w:rsid w:val="0060201C"/>
    <w:rsid w:val="006028EE"/>
    <w:rsid w:val="006051CB"/>
    <w:rsid w:val="00616051"/>
    <w:rsid w:val="006171AF"/>
    <w:rsid w:val="0062197D"/>
    <w:rsid w:val="00624A3F"/>
    <w:rsid w:val="00625068"/>
    <w:rsid w:val="006269C8"/>
    <w:rsid w:val="00630CF4"/>
    <w:rsid w:val="00631B89"/>
    <w:rsid w:val="00631BF2"/>
    <w:rsid w:val="00634422"/>
    <w:rsid w:val="0063576C"/>
    <w:rsid w:val="00636EDC"/>
    <w:rsid w:val="006416F4"/>
    <w:rsid w:val="0064425A"/>
    <w:rsid w:val="006451E2"/>
    <w:rsid w:val="006474D5"/>
    <w:rsid w:val="00647A9D"/>
    <w:rsid w:val="0065219B"/>
    <w:rsid w:val="006561B7"/>
    <w:rsid w:val="006570E0"/>
    <w:rsid w:val="00657C63"/>
    <w:rsid w:val="0066331D"/>
    <w:rsid w:val="00666063"/>
    <w:rsid w:val="00666DB1"/>
    <w:rsid w:val="006672C7"/>
    <w:rsid w:val="006705D1"/>
    <w:rsid w:val="0067215C"/>
    <w:rsid w:val="006726F6"/>
    <w:rsid w:val="00675316"/>
    <w:rsid w:val="00690D9D"/>
    <w:rsid w:val="00692510"/>
    <w:rsid w:val="00692DCF"/>
    <w:rsid w:val="00695EB4"/>
    <w:rsid w:val="006B0897"/>
    <w:rsid w:val="006C3089"/>
    <w:rsid w:val="006C6158"/>
    <w:rsid w:val="006D18B1"/>
    <w:rsid w:val="006D1DAB"/>
    <w:rsid w:val="006D47C6"/>
    <w:rsid w:val="006D5419"/>
    <w:rsid w:val="006D5F69"/>
    <w:rsid w:val="006D762C"/>
    <w:rsid w:val="006E0A39"/>
    <w:rsid w:val="006E34D7"/>
    <w:rsid w:val="006F3006"/>
    <w:rsid w:val="006F410D"/>
    <w:rsid w:val="006F4AC8"/>
    <w:rsid w:val="006F5F09"/>
    <w:rsid w:val="006F5F4A"/>
    <w:rsid w:val="006F796A"/>
    <w:rsid w:val="00705F7A"/>
    <w:rsid w:val="00705F8D"/>
    <w:rsid w:val="007100E3"/>
    <w:rsid w:val="00710245"/>
    <w:rsid w:val="007117DC"/>
    <w:rsid w:val="00713BE5"/>
    <w:rsid w:val="007144D3"/>
    <w:rsid w:val="00717509"/>
    <w:rsid w:val="00721445"/>
    <w:rsid w:val="0072167D"/>
    <w:rsid w:val="00725E38"/>
    <w:rsid w:val="00726700"/>
    <w:rsid w:val="007274F2"/>
    <w:rsid w:val="007309E4"/>
    <w:rsid w:val="00735A27"/>
    <w:rsid w:val="007458B2"/>
    <w:rsid w:val="00745A79"/>
    <w:rsid w:val="00745DA3"/>
    <w:rsid w:val="00745F87"/>
    <w:rsid w:val="00747F94"/>
    <w:rsid w:val="007526C6"/>
    <w:rsid w:val="00755607"/>
    <w:rsid w:val="00757659"/>
    <w:rsid w:val="007576D1"/>
    <w:rsid w:val="00760151"/>
    <w:rsid w:val="00760313"/>
    <w:rsid w:val="00765760"/>
    <w:rsid w:val="007717FD"/>
    <w:rsid w:val="00773D82"/>
    <w:rsid w:val="00774D3D"/>
    <w:rsid w:val="00777047"/>
    <w:rsid w:val="007832FD"/>
    <w:rsid w:val="007834FC"/>
    <w:rsid w:val="00783B1F"/>
    <w:rsid w:val="007919E1"/>
    <w:rsid w:val="00791A03"/>
    <w:rsid w:val="00794955"/>
    <w:rsid w:val="007A144B"/>
    <w:rsid w:val="007A2DA8"/>
    <w:rsid w:val="007A68F8"/>
    <w:rsid w:val="007A725C"/>
    <w:rsid w:val="007C0436"/>
    <w:rsid w:val="007C59C7"/>
    <w:rsid w:val="007C5E1F"/>
    <w:rsid w:val="007C7019"/>
    <w:rsid w:val="007D216F"/>
    <w:rsid w:val="007D612C"/>
    <w:rsid w:val="007D78EA"/>
    <w:rsid w:val="007D792D"/>
    <w:rsid w:val="007E0DFB"/>
    <w:rsid w:val="007E255A"/>
    <w:rsid w:val="007E3161"/>
    <w:rsid w:val="007E3DA0"/>
    <w:rsid w:val="007E453D"/>
    <w:rsid w:val="007F1138"/>
    <w:rsid w:val="007F4A2C"/>
    <w:rsid w:val="007F694E"/>
    <w:rsid w:val="007F6FD5"/>
    <w:rsid w:val="007F72C2"/>
    <w:rsid w:val="007F7313"/>
    <w:rsid w:val="007F73DA"/>
    <w:rsid w:val="007F7483"/>
    <w:rsid w:val="007F7619"/>
    <w:rsid w:val="008037FD"/>
    <w:rsid w:val="00804097"/>
    <w:rsid w:val="00806A6E"/>
    <w:rsid w:val="00807532"/>
    <w:rsid w:val="008117F9"/>
    <w:rsid w:val="008119CA"/>
    <w:rsid w:val="00812B86"/>
    <w:rsid w:val="00812DA1"/>
    <w:rsid w:val="00817769"/>
    <w:rsid w:val="00821941"/>
    <w:rsid w:val="00826F90"/>
    <w:rsid w:val="0082712C"/>
    <w:rsid w:val="00827C3B"/>
    <w:rsid w:val="0083009E"/>
    <w:rsid w:val="0083621C"/>
    <w:rsid w:val="0084292B"/>
    <w:rsid w:val="00843339"/>
    <w:rsid w:val="008442AC"/>
    <w:rsid w:val="00844956"/>
    <w:rsid w:val="008449F2"/>
    <w:rsid w:val="00847960"/>
    <w:rsid w:val="00850EFD"/>
    <w:rsid w:val="008523BF"/>
    <w:rsid w:val="008556E2"/>
    <w:rsid w:val="00855D64"/>
    <w:rsid w:val="00856FE3"/>
    <w:rsid w:val="00857687"/>
    <w:rsid w:val="00861A86"/>
    <w:rsid w:val="00861BD0"/>
    <w:rsid w:val="00862B9D"/>
    <w:rsid w:val="00863217"/>
    <w:rsid w:val="00865348"/>
    <w:rsid w:val="00865673"/>
    <w:rsid w:val="008700DA"/>
    <w:rsid w:val="00871D33"/>
    <w:rsid w:val="0087393B"/>
    <w:rsid w:val="00880708"/>
    <w:rsid w:val="00881532"/>
    <w:rsid w:val="0088269B"/>
    <w:rsid w:val="008839ED"/>
    <w:rsid w:val="00884A9D"/>
    <w:rsid w:val="0088783D"/>
    <w:rsid w:val="00892D8D"/>
    <w:rsid w:val="00894DC5"/>
    <w:rsid w:val="008A0762"/>
    <w:rsid w:val="008A1AFD"/>
    <w:rsid w:val="008A40B2"/>
    <w:rsid w:val="008B4D88"/>
    <w:rsid w:val="008B6B09"/>
    <w:rsid w:val="008B7305"/>
    <w:rsid w:val="008C5EC3"/>
    <w:rsid w:val="008C6868"/>
    <w:rsid w:val="008C7C78"/>
    <w:rsid w:val="008D0FCC"/>
    <w:rsid w:val="008D3193"/>
    <w:rsid w:val="008E1CC2"/>
    <w:rsid w:val="008E2F4F"/>
    <w:rsid w:val="008E398F"/>
    <w:rsid w:val="008E5C3F"/>
    <w:rsid w:val="008F1D2E"/>
    <w:rsid w:val="008F291C"/>
    <w:rsid w:val="008F2F26"/>
    <w:rsid w:val="008F56AA"/>
    <w:rsid w:val="008F7005"/>
    <w:rsid w:val="008F76B9"/>
    <w:rsid w:val="0090136E"/>
    <w:rsid w:val="009017A3"/>
    <w:rsid w:val="0090315A"/>
    <w:rsid w:val="009033A7"/>
    <w:rsid w:val="00903A05"/>
    <w:rsid w:val="009057EA"/>
    <w:rsid w:val="00921872"/>
    <w:rsid w:val="00925353"/>
    <w:rsid w:val="0092729E"/>
    <w:rsid w:val="00927E33"/>
    <w:rsid w:val="00930E10"/>
    <w:rsid w:val="00933D1D"/>
    <w:rsid w:val="00933FFF"/>
    <w:rsid w:val="0093461D"/>
    <w:rsid w:val="00934CBF"/>
    <w:rsid w:val="00943C7F"/>
    <w:rsid w:val="0094467A"/>
    <w:rsid w:val="0094543A"/>
    <w:rsid w:val="00951110"/>
    <w:rsid w:val="00952F86"/>
    <w:rsid w:val="00953399"/>
    <w:rsid w:val="00955FB5"/>
    <w:rsid w:val="009573F2"/>
    <w:rsid w:val="009615FF"/>
    <w:rsid w:val="00962189"/>
    <w:rsid w:val="00966945"/>
    <w:rsid w:val="00974A48"/>
    <w:rsid w:val="00974CDB"/>
    <w:rsid w:val="00981471"/>
    <w:rsid w:val="009856B0"/>
    <w:rsid w:val="00985C47"/>
    <w:rsid w:val="00986F3A"/>
    <w:rsid w:val="00991B06"/>
    <w:rsid w:val="00991CA4"/>
    <w:rsid w:val="00993AC0"/>
    <w:rsid w:val="00995658"/>
    <w:rsid w:val="009A1B43"/>
    <w:rsid w:val="009B0ED5"/>
    <w:rsid w:val="009B417F"/>
    <w:rsid w:val="009B4DEC"/>
    <w:rsid w:val="009C037A"/>
    <w:rsid w:val="009C1D3E"/>
    <w:rsid w:val="009C3270"/>
    <w:rsid w:val="009C537F"/>
    <w:rsid w:val="009C6171"/>
    <w:rsid w:val="009D24A0"/>
    <w:rsid w:val="009D4460"/>
    <w:rsid w:val="009D5820"/>
    <w:rsid w:val="009D5874"/>
    <w:rsid w:val="009D6B42"/>
    <w:rsid w:val="009E002C"/>
    <w:rsid w:val="009E4512"/>
    <w:rsid w:val="009E47F9"/>
    <w:rsid w:val="009E6B94"/>
    <w:rsid w:val="009F2340"/>
    <w:rsid w:val="009F50B9"/>
    <w:rsid w:val="009F5155"/>
    <w:rsid w:val="009F5A5B"/>
    <w:rsid w:val="00A004D3"/>
    <w:rsid w:val="00A10220"/>
    <w:rsid w:val="00A107C0"/>
    <w:rsid w:val="00A12D76"/>
    <w:rsid w:val="00A143BD"/>
    <w:rsid w:val="00A1686E"/>
    <w:rsid w:val="00A25B79"/>
    <w:rsid w:val="00A34B3E"/>
    <w:rsid w:val="00A377DE"/>
    <w:rsid w:val="00A4017B"/>
    <w:rsid w:val="00A47703"/>
    <w:rsid w:val="00A51349"/>
    <w:rsid w:val="00A52032"/>
    <w:rsid w:val="00A5206E"/>
    <w:rsid w:val="00A52782"/>
    <w:rsid w:val="00A562D5"/>
    <w:rsid w:val="00A56BC6"/>
    <w:rsid w:val="00A57589"/>
    <w:rsid w:val="00A60627"/>
    <w:rsid w:val="00A63698"/>
    <w:rsid w:val="00A7274C"/>
    <w:rsid w:val="00A73E51"/>
    <w:rsid w:val="00A82D2A"/>
    <w:rsid w:val="00A85025"/>
    <w:rsid w:val="00A85D37"/>
    <w:rsid w:val="00A90958"/>
    <w:rsid w:val="00A93962"/>
    <w:rsid w:val="00A963C8"/>
    <w:rsid w:val="00A96A0E"/>
    <w:rsid w:val="00A96ABA"/>
    <w:rsid w:val="00A9781D"/>
    <w:rsid w:val="00AA0F10"/>
    <w:rsid w:val="00AB0CDA"/>
    <w:rsid w:val="00AB459D"/>
    <w:rsid w:val="00AC004C"/>
    <w:rsid w:val="00AC122A"/>
    <w:rsid w:val="00AC170B"/>
    <w:rsid w:val="00AD2273"/>
    <w:rsid w:val="00AD534A"/>
    <w:rsid w:val="00AD5391"/>
    <w:rsid w:val="00AD6D4D"/>
    <w:rsid w:val="00AE0C26"/>
    <w:rsid w:val="00AE4516"/>
    <w:rsid w:val="00AF7F35"/>
    <w:rsid w:val="00B00364"/>
    <w:rsid w:val="00B00B44"/>
    <w:rsid w:val="00B02807"/>
    <w:rsid w:val="00B02EBA"/>
    <w:rsid w:val="00B06DBE"/>
    <w:rsid w:val="00B108B0"/>
    <w:rsid w:val="00B118BD"/>
    <w:rsid w:val="00B1421D"/>
    <w:rsid w:val="00B17D94"/>
    <w:rsid w:val="00B2073A"/>
    <w:rsid w:val="00B221FB"/>
    <w:rsid w:val="00B22D03"/>
    <w:rsid w:val="00B2339B"/>
    <w:rsid w:val="00B308F4"/>
    <w:rsid w:val="00B3679D"/>
    <w:rsid w:val="00B42D67"/>
    <w:rsid w:val="00B4336E"/>
    <w:rsid w:val="00B54E96"/>
    <w:rsid w:val="00B60155"/>
    <w:rsid w:val="00B60D95"/>
    <w:rsid w:val="00B63A76"/>
    <w:rsid w:val="00B6451A"/>
    <w:rsid w:val="00B64E33"/>
    <w:rsid w:val="00B76D97"/>
    <w:rsid w:val="00B85921"/>
    <w:rsid w:val="00B9207F"/>
    <w:rsid w:val="00B95823"/>
    <w:rsid w:val="00BA2E23"/>
    <w:rsid w:val="00BA3E35"/>
    <w:rsid w:val="00BA6582"/>
    <w:rsid w:val="00BA71F1"/>
    <w:rsid w:val="00BB3CC6"/>
    <w:rsid w:val="00BB3D28"/>
    <w:rsid w:val="00BB4433"/>
    <w:rsid w:val="00BC1A12"/>
    <w:rsid w:val="00BC2589"/>
    <w:rsid w:val="00BC6312"/>
    <w:rsid w:val="00BD4952"/>
    <w:rsid w:val="00BE19B5"/>
    <w:rsid w:val="00BE2716"/>
    <w:rsid w:val="00BE33F3"/>
    <w:rsid w:val="00BE41F4"/>
    <w:rsid w:val="00BE74B5"/>
    <w:rsid w:val="00BF13C1"/>
    <w:rsid w:val="00BF1E03"/>
    <w:rsid w:val="00BF387E"/>
    <w:rsid w:val="00C00FB8"/>
    <w:rsid w:val="00C044D3"/>
    <w:rsid w:val="00C06DA4"/>
    <w:rsid w:val="00C142F5"/>
    <w:rsid w:val="00C16C8D"/>
    <w:rsid w:val="00C222B8"/>
    <w:rsid w:val="00C27194"/>
    <w:rsid w:val="00C31B4B"/>
    <w:rsid w:val="00C3353D"/>
    <w:rsid w:val="00C3574D"/>
    <w:rsid w:val="00C35D12"/>
    <w:rsid w:val="00C36918"/>
    <w:rsid w:val="00C40C09"/>
    <w:rsid w:val="00C4605A"/>
    <w:rsid w:val="00C50E4D"/>
    <w:rsid w:val="00C52DBD"/>
    <w:rsid w:val="00C539D2"/>
    <w:rsid w:val="00C567CE"/>
    <w:rsid w:val="00C56D44"/>
    <w:rsid w:val="00C6063C"/>
    <w:rsid w:val="00C6587D"/>
    <w:rsid w:val="00C734D3"/>
    <w:rsid w:val="00C75B30"/>
    <w:rsid w:val="00C842BF"/>
    <w:rsid w:val="00C87109"/>
    <w:rsid w:val="00C916A7"/>
    <w:rsid w:val="00C920CC"/>
    <w:rsid w:val="00C93E96"/>
    <w:rsid w:val="00C93FFD"/>
    <w:rsid w:val="00C94452"/>
    <w:rsid w:val="00C944D1"/>
    <w:rsid w:val="00CA07FE"/>
    <w:rsid w:val="00CA4097"/>
    <w:rsid w:val="00CB6BE4"/>
    <w:rsid w:val="00CC01F1"/>
    <w:rsid w:val="00CC1B89"/>
    <w:rsid w:val="00CC1C2B"/>
    <w:rsid w:val="00CC2110"/>
    <w:rsid w:val="00CC52B7"/>
    <w:rsid w:val="00CC7603"/>
    <w:rsid w:val="00CD0EA7"/>
    <w:rsid w:val="00CD1DA9"/>
    <w:rsid w:val="00CD5703"/>
    <w:rsid w:val="00CD72AC"/>
    <w:rsid w:val="00CE01CE"/>
    <w:rsid w:val="00CE0FED"/>
    <w:rsid w:val="00CE1696"/>
    <w:rsid w:val="00CE5979"/>
    <w:rsid w:val="00CE5CCA"/>
    <w:rsid w:val="00CE6F48"/>
    <w:rsid w:val="00CE72E2"/>
    <w:rsid w:val="00CF3D07"/>
    <w:rsid w:val="00CF41EA"/>
    <w:rsid w:val="00CF7E4E"/>
    <w:rsid w:val="00D01811"/>
    <w:rsid w:val="00D023A5"/>
    <w:rsid w:val="00D10E07"/>
    <w:rsid w:val="00D16A59"/>
    <w:rsid w:val="00D24430"/>
    <w:rsid w:val="00D2474C"/>
    <w:rsid w:val="00D3435D"/>
    <w:rsid w:val="00D40930"/>
    <w:rsid w:val="00D41242"/>
    <w:rsid w:val="00D4198A"/>
    <w:rsid w:val="00D424DD"/>
    <w:rsid w:val="00D46602"/>
    <w:rsid w:val="00D47394"/>
    <w:rsid w:val="00D51DD6"/>
    <w:rsid w:val="00D56EE3"/>
    <w:rsid w:val="00D578EC"/>
    <w:rsid w:val="00D62EA9"/>
    <w:rsid w:val="00D67EAB"/>
    <w:rsid w:val="00D70704"/>
    <w:rsid w:val="00D727A7"/>
    <w:rsid w:val="00D73718"/>
    <w:rsid w:val="00D73FC4"/>
    <w:rsid w:val="00D837DB"/>
    <w:rsid w:val="00D94FC3"/>
    <w:rsid w:val="00D95CCD"/>
    <w:rsid w:val="00D97495"/>
    <w:rsid w:val="00DA43CE"/>
    <w:rsid w:val="00DA5EBF"/>
    <w:rsid w:val="00DB0361"/>
    <w:rsid w:val="00DB2F66"/>
    <w:rsid w:val="00DB5B9B"/>
    <w:rsid w:val="00DB7204"/>
    <w:rsid w:val="00DC1A9C"/>
    <w:rsid w:val="00DC39DF"/>
    <w:rsid w:val="00DC3C37"/>
    <w:rsid w:val="00DC602A"/>
    <w:rsid w:val="00DC71A8"/>
    <w:rsid w:val="00DD0622"/>
    <w:rsid w:val="00DD2D16"/>
    <w:rsid w:val="00DE040F"/>
    <w:rsid w:val="00DE4F5D"/>
    <w:rsid w:val="00DF48E3"/>
    <w:rsid w:val="00E0225F"/>
    <w:rsid w:val="00E03E68"/>
    <w:rsid w:val="00E0421F"/>
    <w:rsid w:val="00E04231"/>
    <w:rsid w:val="00E06C79"/>
    <w:rsid w:val="00E11C63"/>
    <w:rsid w:val="00E14EE5"/>
    <w:rsid w:val="00E1712F"/>
    <w:rsid w:val="00E17595"/>
    <w:rsid w:val="00E2112E"/>
    <w:rsid w:val="00E23EEA"/>
    <w:rsid w:val="00E27BC8"/>
    <w:rsid w:val="00E30305"/>
    <w:rsid w:val="00E30E1E"/>
    <w:rsid w:val="00E359EA"/>
    <w:rsid w:val="00E377C4"/>
    <w:rsid w:val="00E43901"/>
    <w:rsid w:val="00E445B1"/>
    <w:rsid w:val="00E4504A"/>
    <w:rsid w:val="00E46704"/>
    <w:rsid w:val="00E51223"/>
    <w:rsid w:val="00E52A75"/>
    <w:rsid w:val="00E53784"/>
    <w:rsid w:val="00E564F7"/>
    <w:rsid w:val="00E5764D"/>
    <w:rsid w:val="00E60F7E"/>
    <w:rsid w:val="00E64917"/>
    <w:rsid w:val="00E668BD"/>
    <w:rsid w:val="00E71223"/>
    <w:rsid w:val="00E71BB1"/>
    <w:rsid w:val="00E72EA5"/>
    <w:rsid w:val="00E7544A"/>
    <w:rsid w:val="00E75C83"/>
    <w:rsid w:val="00E76B1E"/>
    <w:rsid w:val="00E80C5A"/>
    <w:rsid w:val="00E81B69"/>
    <w:rsid w:val="00E84360"/>
    <w:rsid w:val="00E9255B"/>
    <w:rsid w:val="00E95292"/>
    <w:rsid w:val="00E97335"/>
    <w:rsid w:val="00EA2765"/>
    <w:rsid w:val="00EA3416"/>
    <w:rsid w:val="00EA6A2A"/>
    <w:rsid w:val="00EB2BF1"/>
    <w:rsid w:val="00EB480F"/>
    <w:rsid w:val="00EB6976"/>
    <w:rsid w:val="00EB6DB1"/>
    <w:rsid w:val="00EC4F33"/>
    <w:rsid w:val="00ED0D88"/>
    <w:rsid w:val="00ED2B67"/>
    <w:rsid w:val="00ED3868"/>
    <w:rsid w:val="00ED5DB5"/>
    <w:rsid w:val="00ED5DC6"/>
    <w:rsid w:val="00EE62DD"/>
    <w:rsid w:val="00EE65D3"/>
    <w:rsid w:val="00EF0D43"/>
    <w:rsid w:val="00EF5243"/>
    <w:rsid w:val="00EF592B"/>
    <w:rsid w:val="00EF668E"/>
    <w:rsid w:val="00F027EC"/>
    <w:rsid w:val="00F03020"/>
    <w:rsid w:val="00F03A18"/>
    <w:rsid w:val="00F06D43"/>
    <w:rsid w:val="00F109E0"/>
    <w:rsid w:val="00F1150C"/>
    <w:rsid w:val="00F11F52"/>
    <w:rsid w:val="00F13D7A"/>
    <w:rsid w:val="00F1628A"/>
    <w:rsid w:val="00F17C6C"/>
    <w:rsid w:val="00F21755"/>
    <w:rsid w:val="00F23A0A"/>
    <w:rsid w:val="00F26D33"/>
    <w:rsid w:val="00F27596"/>
    <w:rsid w:val="00F372BA"/>
    <w:rsid w:val="00F404DF"/>
    <w:rsid w:val="00F41690"/>
    <w:rsid w:val="00F42654"/>
    <w:rsid w:val="00F4792C"/>
    <w:rsid w:val="00F47F03"/>
    <w:rsid w:val="00F55D22"/>
    <w:rsid w:val="00F617B0"/>
    <w:rsid w:val="00F6324D"/>
    <w:rsid w:val="00F63E78"/>
    <w:rsid w:val="00F64486"/>
    <w:rsid w:val="00F6473D"/>
    <w:rsid w:val="00F73694"/>
    <w:rsid w:val="00F83934"/>
    <w:rsid w:val="00F85106"/>
    <w:rsid w:val="00F8539B"/>
    <w:rsid w:val="00FA093E"/>
    <w:rsid w:val="00FA2250"/>
    <w:rsid w:val="00FA2E9A"/>
    <w:rsid w:val="00FA737A"/>
    <w:rsid w:val="00FB11BB"/>
    <w:rsid w:val="00FB6537"/>
    <w:rsid w:val="00FB65C2"/>
    <w:rsid w:val="00FB65D8"/>
    <w:rsid w:val="00FC1797"/>
    <w:rsid w:val="00FC1CDD"/>
    <w:rsid w:val="00FD0F07"/>
    <w:rsid w:val="00FD1A15"/>
    <w:rsid w:val="00FD2BA6"/>
    <w:rsid w:val="00FD3448"/>
    <w:rsid w:val="00FD61A6"/>
    <w:rsid w:val="00FE0292"/>
    <w:rsid w:val="00FE10EF"/>
    <w:rsid w:val="00FE1BAC"/>
    <w:rsid w:val="00FF1CDD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433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7E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A737A"/>
    <w:pPr>
      <w:keepNext/>
      <w:numPr>
        <w:numId w:val="3"/>
      </w:numPr>
      <w:spacing w:before="120" w:after="120"/>
      <w:outlineLvl w:val="0"/>
    </w:pPr>
    <w:rPr>
      <w:rFonts w:ascii="Arial" w:hAnsi="Arial"/>
      <w:b/>
      <w:sz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217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aliases w:val="h4,H4,(Alt+4),First Subheading,ASAPHeading 4,(Shift Ctrl 4),Titre 41,t4.T4,4heading,4,a.,I4,l4,l4+toc4,Numbered List,4 dash,d,E4,t4,Titolo 4.gf,prov,44,H41,H42,H43,H44,H45,H46,H47,Titolo 4 x,ITT t4,PA Micro Section,TE Heading 4,rh1,4 dash1,31"/>
    <w:basedOn w:val="Normale"/>
    <w:next w:val="Normale"/>
    <w:link w:val="Titolo4Carattere"/>
    <w:unhideWhenUsed/>
    <w:qFormat/>
    <w:rsid w:val="00F21755"/>
    <w:pPr>
      <w:keepNext/>
      <w:keepLines/>
      <w:spacing w:before="200" w:line="276" w:lineRule="auto"/>
      <w:ind w:left="864" w:hanging="86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21755"/>
    <w:pPr>
      <w:keepNext/>
      <w:keepLines/>
      <w:spacing w:before="200" w:line="276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9"/>
    <w:unhideWhenUsed/>
    <w:qFormat/>
    <w:rsid w:val="00F21755"/>
    <w:pPr>
      <w:keepNext/>
      <w:keepLines/>
      <w:spacing w:before="200" w:line="276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21755"/>
    <w:pPr>
      <w:keepNext/>
      <w:keepLines/>
      <w:spacing w:before="200" w:line="276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21755"/>
    <w:pPr>
      <w:keepNext/>
      <w:keepLines/>
      <w:spacing w:before="200" w:line="276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21755"/>
    <w:pPr>
      <w:keepNext/>
      <w:keepLines/>
      <w:spacing w:before="200" w:line="276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iPriority w:val="99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1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aliases w:val="Normale + Elenco puntato,Paragrafo elenco 2,MEF Titolo 1,MEF - Titolo 1 livello,Bullet List,FooterText,numbered,Paragraphe de liste1,Bulletr List Paragraph,列出段落,列出段落1,List Paragraph21,Listeafsnit1,Parágrafo da Lista1,Párrafo de lista1"/>
    <w:basedOn w:val="Normale"/>
    <w:link w:val="ParagrafoelencoCaratter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09023D"/>
    <w:pPr>
      <w:keepNext/>
      <w:spacing w:line="300" w:lineRule="atLeast"/>
      <w:ind w:left="284"/>
      <w:jc w:val="both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25353"/>
    <w:pPr>
      <w:spacing w:after="200"/>
    </w:pPr>
    <w:rPr>
      <w:i/>
      <w:iCs/>
      <w:color w:val="1F497D" w:themeColor="text2"/>
      <w:sz w:val="18"/>
      <w:szCs w:val="18"/>
    </w:rPr>
  </w:style>
  <w:style w:type="paragraph" w:styleId="Titolosommario">
    <w:name w:val="TOC Heading"/>
    <w:basedOn w:val="Titolo1"/>
    <w:next w:val="Normale"/>
    <w:uiPriority w:val="39"/>
    <w:unhideWhenUsed/>
    <w:qFormat/>
    <w:rsid w:val="00BE33F3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56497F"/>
    <w:pPr>
      <w:tabs>
        <w:tab w:val="right" w:leader="dot" w:pos="8494"/>
      </w:tabs>
      <w:spacing w:after="10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B02807"/>
    <w:rPr>
      <w:color w:val="800080" w:themeColor="followedHyperlink"/>
      <w:u w:val="single"/>
    </w:rPr>
  </w:style>
  <w:style w:type="character" w:customStyle="1" w:styleId="ParagrafoelencoCarattere">
    <w:name w:val="Paragrafo elenco Carattere"/>
    <w:aliases w:val="Normale + Elenco puntato Carattere,Paragrafo elenco 2 Carattere,MEF Titolo 1 Carattere,MEF - Titolo 1 livello Carattere,Bullet List Carattere,FooterText Carattere,numbered Carattere,Paragraphe de liste1 Carattere"/>
    <w:basedOn w:val="Carpredefinitoparagrafo"/>
    <w:link w:val="Paragrafoelenco"/>
    <w:uiPriority w:val="34"/>
    <w:qFormat/>
    <w:locked/>
    <w:rsid w:val="00F21755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2175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4Carattere">
    <w:name w:val="Titolo 4 Carattere"/>
    <w:aliases w:val="h4 Carattere,H4 Carattere,(Alt+4) Carattere,First Subheading Carattere,ASAPHeading 4 Carattere,(Shift Ctrl 4) Carattere,Titre 41 Carattere,t4.T4 Carattere,4heading Carattere,4 Carattere,a. Carattere,I4 Carattere,l4 Carattere"/>
    <w:basedOn w:val="Carpredefinitoparagrafo"/>
    <w:link w:val="Titolo4"/>
    <w:rsid w:val="00F21755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21755"/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F21755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21755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21755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21755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8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8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39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9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265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0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1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8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23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64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28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___@xxxxxpec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sercizio.diritti.privacy@consip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B3C7B-C29B-4540-BD27-901E69867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1738</Words>
  <Characters>9911</Characters>
  <Application>Microsoft Office Word</Application>
  <DocSecurity>0</DocSecurity>
  <Lines>82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2021-08-04T12:49:00Z</dcterms:created>
  <dcterms:modified xsi:type="dcterms:W3CDTF">2022-05-13T13:42:00Z</dcterms:modified>
</cp:coreProperties>
</file>